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72CB0" w14:textId="65FA6AB0" w:rsidR="001663FD" w:rsidRDefault="001663FD" w:rsidP="001663FD">
      <w:pPr>
        <w:spacing w:line="259" w:lineRule="auto"/>
        <w:ind w:left="0" w:right="2" w:firstLine="0"/>
        <w:jc w:val="center"/>
      </w:pPr>
      <w:r w:rsidRPr="006160A7">
        <w:rPr>
          <w:i/>
          <w:iCs/>
          <w:noProof/>
          <w:sz w:val="22"/>
          <w:szCs w:val="22"/>
        </w:rPr>
        <w:drawing>
          <wp:inline distT="0" distB="0" distL="0" distR="0" wp14:anchorId="183917D5" wp14:editId="61540D09">
            <wp:extent cx="2318327" cy="850947"/>
            <wp:effectExtent l="0" t="0" r="635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26364" cy="853897"/>
                    </a:xfrm>
                    <a:prstGeom prst="rect">
                      <a:avLst/>
                    </a:prstGeom>
                  </pic:spPr>
                </pic:pic>
              </a:graphicData>
            </a:graphic>
          </wp:inline>
        </w:drawing>
      </w:r>
      <w:r w:rsidR="001E3CB9">
        <w:t xml:space="preserve"> </w:t>
      </w:r>
    </w:p>
    <w:p w14:paraId="3D17789A" w14:textId="7BAD3579" w:rsidR="008D16D5" w:rsidRDefault="001E3CB9" w:rsidP="00106887">
      <w:pPr>
        <w:spacing w:line="259" w:lineRule="auto"/>
        <w:ind w:left="0" w:right="2" w:firstLine="0"/>
        <w:jc w:val="center"/>
      </w:pPr>
      <w:r>
        <w:rPr>
          <w:b/>
          <w:color w:val="818181"/>
          <w:sz w:val="32"/>
        </w:rPr>
        <w:t>TRANSATLANTIC NETWORKS OF EXCELLENCE</w:t>
      </w:r>
    </w:p>
    <w:p w14:paraId="487A90E0" w14:textId="3EE9535A" w:rsidR="008D16D5" w:rsidRDefault="001E3CB9" w:rsidP="00106887">
      <w:pPr>
        <w:spacing w:line="259" w:lineRule="auto"/>
        <w:ind w:left="0" w:right="117" w:firstLine="0"/>
        <w:jc w:val="center"/>
      </w:pPr>
      <w:r>
        <w:rPr>
          <w:b/>
          <w:color w:val="818181"/>
          <w:sz w:val="32"/>
        </w:rPr>
        <w:t>Midterm Progress Report</w:t>
      </w:r>
    </w:p>
    <w:p w14:paraId="2114AE8E" w14:textId="77777777" w:rsidR="008D16D5" w:rsidRDefault="001E3CB9">
      <w:pPr>
        <w:spacing w:line="259" w:lineRule="auto"/>
        <w:ind w:left="0" w:firstLine="0"/>
        <w:jc w:val="center"/>
      </w:pPr>
      <w:r>
        <w:rPr>
          <w:i/>
        </w:rPr>
        <w:t xml:space="preserve"> </w:t>
      </w:r>
    </w:p>
    <w:p w14:paraId="31793482" w14:textId="77777777" w:rsidR="008D16D5" w:rsidRDefault="001E3CB9">
      <w:pPr>
        <w:spacing w:line="259" w:lineRule="auto"/>
        <w:ind w:left="10" w:right="59"/>
        <w:jc w:val="center"/>
      </w:pPr>
      <w:r>
        <w:rPr>
          <w:i/>
        </w:rPr>
        <w:t xml:space="preserve">Due at least 4 weeks before the midterm review. </w:t>
      </w:r>
    </w:p>
    <w:p w14:paraId="11E03E8A" w14:textId="77777777" w:rsidR="008D16D5" w:rsidRDefault="001E3CB9">
      <w:pPr>
        <w:spacing w:line="259" w:lineRule="auto"/>
        <w:ind w:left="400" w:firstLine="0"/>
        <w:jc w:val="center"/>
      </w:pPr>
      <w:r>
        <w:rPr>
          <w:i/>
        </w:rPr>
        <w:t xml:space="preserve"> </w:t>
      </w:r>
    </w:p>
    <w:p w14:paraId="62CBE968" w14:textId="77777777" w:rsidR="008D16D5" w:rsidRDefault="001E3CB9">
      <w:pPr>
        <w:spacing w:line="259" w:lineRule="auto"/>
        <w:ind w:left="10" w:right="66"/>
        <w:jc w:val="center"/>
      </w:pPr>
      <w:r>
        <w:rPr>
          <w:i/>
        </w:rPr>
        <w:t xml:space="preserve">The complete report should be submitted in PDF format. </w:t>
      </w:r>
    </w:p>
    <w:p w14:paraId="43C61A3D" w14:textId="77777777" w:rsidR="008D16D5" w:rsidRDefault="001E3CB9">
      <w:pPr>
        <w:spacing w:after="73" w:line="259" w:lineRule="auto"/>
        <w:ind w:left="0" w:firstLine="0"/>
        <w:jc w:val="left"/>
      </w:pPr>
      <w:r>
        <w:rPr>
          <w:b/>
          <w:i/>
        </w:rPr>
        <w:t xml:space="preserve"> </w:t>
      </w:r>
    </w:p>
    <w:p w14:paraId="21E97FBC" w14:textId="77777777" w:rsidR="008D16D5" w:rsidRDefault="001E3CB9" w:rsidP="00FE7717">
      <w:pPr>
        <w:numPr>
          <w:ilvl w:val="0"/>
          <w:numId w:val="1"/>
        </w:numPr>
        <w:spacing w:after="3" w:line="253" w:lineRule="auto"/>
        <w:ind w:left="476" w:right="6199" w:hanging="466"/>
        <w:jc w:val="left"/>
      </w:pPr>
      <w:r>
        <w:rPr>
          <w:b/>
          <w:color w:val="FF6600"/>
        </w:rPr>
        <w:t>Program Identification</w:t>
      </w:r>
      <w:r>
        <w:rPr>
          <w:b/>
        </w:rPr>
        <w:t xml:space="preserve"> </w:t>
      </w:r>
      <w:r>
        <w:t xml:space="preserve">Program Title:  </w:t>
      </w:r>
    </w:p>
    <w:p w14:paraId="15D62684" w14:textId="77777777" w:rsidR="008D16D5" w:rsidRDefault="001E3CB9" w:rsidP="00FE7717">
      <w:pPr>
        <w:ind w:left="0" w:right="2" w:firstLine="476"/>
      </w:pPr>
      <w:r>
        <w:t xml:space="preserve">Grant number:  </w:t>
      </w:r>
    </w:p>
    <w:p w14:paraId="539059EA" w14:textId="6674AD6A" w:rsidR="008D16D5" w:rsidRDefault="001E3CB9" w:rsidP="00FE7717">
      <w:pPr>
        <w:ind w:left="0" w:right="2" w:firstLine="476"/>
      </w:pPr>
      <w:r>
        <w:t xml:space="preserve">Start Date: </w:t>
      </w:r>
    </w:p>
    <w:p w14:paraId="63D6362E" w14:textId="77777777" w:rsidR="008D16D5" w:rsidRDefault="001E3CB9" w:rsidP="00FE7717">
      <w:pPr>
        <w:ind w:left="0" w:right="2" w:firstLine="476"/>
      </w:pPr>
      <w:r>
        <w:t xml:space="preserve">Principal Coordinator and Institution:  </w:t>
      </w:r>
    </w:p>
    <w:p w14:paraId="4E14DE36" w14:textId="77777777" w:rsidR="00FE7717" w:rsidRDefault="001E3CB9" w:rsidP="00FE7717">
      <w:pPr>
        <w:ind w:left="0" w:right="2" w:firstLine="476"/>
      </w:pPr>
      <w:r>
        <w:t xml:space="preserve">Network Administrative Officer:  </w:t>
      </w:r>
    </w:p>
    <w:p w14:paraId="349B875C" w14:textId="7A774EBF" w:rsidR="008D16D5" w:rsidRDefault="001E3CB9" w:rsidP="00FE7717">
      <w:pPr>
        <w:ind w:left="0" w:right="2" w:firstLine="476"/>
      </w:pPr>
      <w:r>
        <w:t xml:space="preserve">Second Coordinator and Institution: </w:t>
      </w:r>
    </w:p>
    <w:p w14:paraId="4DA498AE" w14:textId="77777777" w:rsidR="008D16D5" w:rsidRDefault="001E3CB9" w:rsidP="00FE7717">
      <w:pPr>
        <w:spacing w:line="259" w:lineRule="auto"/>
        <w:ind w:left="836" w:firstLine="0"/>
        <w:jc w:val="left"/>
      </w:pPr>
      <w:r>
        <w:t xml:space="preserve"> </w:t>
      </w:r>
    </w:p>
    <w:p w14:paraId="3E823742" w14:textId="77777777" w:rsidR="008D16D5" w:rsidRDefault="001E3CB9" w:rsidP="00FE7717">
      <w:pPr>
        <w:spacing w:after="11"/>
        <w:ind w:left="0" w:right="199" w:firstLine="476"/>
      </w:pPr>
      <w:r>
        <w:rPr>
          <w:i/>
        </w:rPr>
        <w:t xml:space="preserve">Changes in Network members since the last report (initial term): </w:t>
      </w:r>
    </w:p>
    <w:p w14:paraId="248EB5F8" w14:textId="77777777" w:rsidR="008D16D5" w:rsidRDefault="001E3CB9">
      <w:pPr>
        <w:spacing w:line="259" w:lineRule="auto"/>
        <w:ind w:left="1106" w:firstLine="0"/>
        <w:jc w:val="left"/>
      </w:pPr>
      <w:r>
        <w:t xml:space="preserve"> </w:t>
      </w:r>
    </w:p>
    <w:p w14:paraId="11E7C084" w14:textId="77777777" w:rsidR="008D16D5" w:rsidRDefault="001E3CB9">
      <w:pPr>
        <w:spacing w:after="60" w:line="259" w:lineRule="auto"/>
        <w:ind w:left="1106" w:firstLine="0"/>
        <w:jc w:val="left"/>
      </w:pPr>
      <w:r>
        <w:t xml:space="preserve"> </w:t>
      </w:r>
    </w:p>
    <w:p w14:paraId="22AB61C1" w14:textId="77777777" w:rsidR="00FE7717" w:rsidRPr="00FE7717" w:rsidRDefault="001E3CB9">
      <w:pPr>
        <w:numPr>
          <w:ilvl w:val="0"/>
          <w:numId w:val="1"/>
        </w:numPr>
        <w:spacing w:after="5" w:line="269" w:lineRule="auto"/>
        <w:ind w:right="6199" w:hanging="466"/>
        <w:jc w:val="left"/>
      </w:pPr>
      <w:r>
        <w:rPr>
          <w:b/>
          <w:color w:val="FF6600"/>
        </w:rPr>
        <w:t>Work to date</w:t>
      </w:r>
      <w:r>
        <w:rPr>
          <w:b/>
        </w:rPr>
        <w:t xml:space="preserve"> </w:t>
      </w:r>
    </w:p>
    <w:p w14:paraId="02D13E21" w14:textId="153162E3" w:rsidR="008D16D5" w:rsidRDefault="001E3CB9" w:rsidP="00FE7717">
      <w:pPr>
        <w:spacing w:after="5" w:line="269" w:lineRule="auto"/>
        <w:ind w:left="280" w:right="6199" w:firstLine="0"/>
        <w:jc w:val="left"/>
      </w:pPr>
      <w:r>
        <w:rPr>
          <w:b/>
        </w:rPr>
        <w:t>1.</w:t>
      </w:r>
      <w:r>
        <w:rPr>
          <w:rFonts w:ascii="Arial" w:eastAsia="Arial" w:hAnsi="Arial" w:cs="Arial"/>
          <w:b/>
        </w:rPr>
        <w:t xml:space="preserve"> </w:t>
      </w:r>
      <w:r>
        <w:rPr>
          <w:b/>
        </w:rPr>
        <w:t>Narrative summary.</w:t>
      </w:r>
      <w:r>
        <w:t xml:space="preserve"> </w:t>
      </w:r>
    </w:p>
    <w:p w14:paraId="304937FA" w14:textId="252DAA2E" w:rsidR="008D16D5" w:rsidRDefault="001E3CB9">
      <w:pPr>
        <w:spacing w:after="30"/>
        <w:ind w:left="686" w:right="2"/>
      </w:pPr>
      <w:r>
        <w:t xml:space="preserve">Please provide a </w:t>
      </w:r>
      <w:r>
        <w:rPr>
          <w:b/>
          <w:u w:val="single" w:color="000000"/>
        </w:rPr>
        <w:t xml:space="preserve">2-page </w:t>
      </w:r>
      <w:r>
        <w:t xml:space="preserve">narrative summary of the progress of the network since the initial term report. Be sure to comment on any modifications to: </w:t>
      </w:r>
    </w:p>
    <w:p w14:paraId="03F55050" w14:textId="77777777" w:rsidR="008D16D5" w:rsidRDefault="001E3CB9">
      <w:pPr>
        <w:numPr>
          <w:ilvl w:val="1"/>
          <w:numId w:val="1"/>
        </w:numPr>
        <w:spacing w:after="26"/>
        <w:ind w:right="2" w:hanging="350"/>
      </w:pPr>
      <w:r>
        <w:t xml:space="preserve">the general aims/objectives of the network;  </w:t>
      </w:r>
    </w:p>
    <w:p w14:paraId="7516B30C" w14:textId="77777777" w:rsidR="008D16D5" w:rsidRDefault="001E3CB9">
      <w:pPr>
        <w:numPr>
          <w:ilvl w:val="1"/>
          <w:numId w:val="1"/>
        </w:numPr>
        <w:spacing w:after="26"/>
        <w:ind w:right="2" w:hanging="350"/>
      </w:pPr>
      <w:r>
        <w:t xml:space="preserve">the scientific program;  </w:t>
      </w:r>
    </w:p>
    <w:p w14:paraId="02DFD716" w14:textId="77777777" w:rsidR="008D16D5" w:rsidRDefault="001E3CB9">
      <w:pPr>
        <w:numPr>
          <w:ilvl w:val="1"/>
          <w:numId w:val="1"/>
        </w:numPr>
        <w:ind w:right="2" w:hanging="350"/>
      </w:pPr>
      <w:r>
        <w:t xml:space="preserve">the membership of the network.  </w:t>
      </w:r>
    </w:p>
    <w:p w14:paraId="604B270E" w14:textId="77777777" w:rsidR="008D16D5" w:rsidRDefault="001E3CB9">
      <w:pPr>
        <w:spacing w:after="11"/>
        <w:ind w:left="701" w:right="199"/>
      </w:pPr>
      <w:r>
        <w:rPr>
          <w:i/>
        </w:rPr>
        <w:t xml:space="preserve">Include an explanation of why these changes have been made or are being contemplated. </w:t>
      </w:r>
    </w:p>
    <w:p w14:paraId="3E26298B" w14:textId="77777777" w:rsidR="008D16D5" w:rsidRDefault="001E3CB9">
      <w:pPr>
        <w:spacing w:after="15" w:line="259" w:lineRule="auto"/>
        <w:ind w:left="0" w:firstLine="0"/>
        <w:jc w:val="left"/>
      </w:pPr>
      <w:r>
        <w:t xml:space="preserve"> </w:t>
      </w:r>
    </w:p>
    <w:p w14:paraId="591481BA" w14:textId="77777777" w:rsidR="008D16D5" w:rsidRDefault="001E3CB9">
      <w:pPr>
        <w:numPr>
          <w:ilvl w:val="0"/>
          <w:numId w:val="2"/>
        </w:numPr>
        <w:spacing w:after="5" w:line="269" w:lineRule="auto"/>
        <w:ind w:hanging="361"/>
        <w:jc w:val="left"/>
      </w:pPr>
      <w:r>
        <w:rPr>
          <w:b/>
        </w:rPr>
        <w:t>Major accomplishments to date.</w:t>
      </w:r>
      <w:r>
        <w:t xml:space="preserve"> </w:t>
      </w:r>
    </w:p>
    <w:p w14:paraId="02C19A4F" w14:textId="23D1E0F0" w:rsidR="008D16D5" w:rsidRDefault="001E3CB9">
      <w:pPr>
        <w:ind w:left="686" w:right="165"/>
      </w:pPr>
      <w:r>
        <w:t xml:space="preserve">In this section, please provide a more detailed summary of the work performed with respect to the network’s specific research objectives. If the network’s objectives have changed since the initial term report, organize the report with the list of revised objectives or aims. This section should be organized, as appropriate, by aim/objective, or laboratory. </w:t>
      </w:r>
    </w:p>
    <w:p w14:paraId="18BF825C" w14:textId="77777777" w:rsidR="00FE7717" w:rsidRDefault="00FE7717">
      <w:pPr>
        <w:ind w:left="686" w:right="165"/>
      </w:pPr>
    </w:p>
    <w:p w14:paraId="58498517" w14:textId="05F8C6B6" w:rsidR="008D16D5" w:rsidRDefault="001E3CB9">
      <w:pPr>
        <w:spacing w:after="3" w:line="259" w:lineRule="auto"/>
        <w:ind w:left="691"/>
        <w:jc w:val="left"/>
        <w:rPr>
          <w:b/>
        </w:rPr>
      </w:pPr>
      <w:r>
        <w:rPr>
          <w:b/>
          <w:i/>
        </w:rPr>
        <w:t>Please cite relevant publications in the text</w:t>
      </w:r>
      <w:r>
        <w:rPr>
          <w:b/>
        </w:rPr>
        <w:t xml:space="preserve">. </w:t>
      </w:r>
    </w:p>
    <w:p w14:paraId="33EBEBF1" w14:textId="77777777" w:rsidR="00FE7717" w:rsidRDefault="00FE7717">
      <w:pPr>
        <w:spacing w:after="3" w:line="259" w:lineRule="auto"/>
        <w:ind w:left="691"/>
        <w:jc w:val="left"/>
      </w:pPr>
    </w:p>
    <w:p w14:paraId="1783ACA3" w14:textId="77777777" w:rsidR="008D16D5" w:rsidRDefault="001E3CB9" w:rsidP="00FE7717">
      <w:pPr>
        <w:spacing w:after="11"/>
        <w:ind w:left="730" w:right="199"/>
      </w:pPr>
      <w:r>
        <w:rPr>
          <w:i/>
        </w:rPr>
        <w:t xml:space="preserve">This section should be brief, but written with enough detail that other scientists may evaluate the work of the network. However, the inclusion of complex methodologic summaries reproduced from published articles is not desirable, nor is it necessary to repeat aspects of the original application. Rather, this section should be a synthesis of the scientific work of each member, or aim/objective. This report helps introduce your Network to the Review Committee, and provides a framework for understanding and </w:t>
      </w:r>
      <w:r>
        <w:rPr>
          <w:i/>
        </w:rPr>
        <w:lastRenderedPageBreak/>
        <w:t xml:space="preserve">evaluating your scientific accomplishments since the initial term report. Each member/laboratory or aim/objective should be no longer than 2 to 3 paragraphs, maximum. Feel free to use bullet points rather than long sentence </w:t>
      </w:r>
    </w:p>
    <w:p w14:paraId="31829533" w14:textId="77777777" w:rsidR="008D16D5" w:rsidRDefault="001E3CB9">
      <w:pPr>
        <w:spacing w:line="259" w:lineRule="auto"/>
        <w:ind w:left="0" w:firstLine="0"/>
        <w:jc w:val="left"/>
      </w:pPr>
      <w:r>
        <w:rPr>
          <w:i/>
        </w:rPr>
        <w:t xml:space="preserve"> </w:t>
      </w:r>
    </w:p>
    <w:p w14:paraId="79A290E7" w14:textId="77777777" w:rsidR="008D16D5" w:rsidRDefault="001E3CB9">
      <w:pPr>
        <w:numPr>
          <w:ilvl w:val="0"/>
          <w:numId w:val="2"/>
        </w:numPr>
        <w:spacing w:after="34" w:line="269" w:lineRule="auto"/>
        <w:ind w:hanging="361"/>
        <w:jc w:val="left"/>
      </w:pPr>
      <w:r>
        <w:rPr>
          <w:b/>
        </w:rPr>
        <w:t>Plans for future work</w:t>
      </w:r>
      <w:r>
        <w:t xml:space="preserve">. </w:t>
      </w:r>
    </w:p>
    <w:p w14:paraId="6C9DE3C7" w14:textId="77777777" w:rsidR="008D16D5" w:rsidRDefault="001E3CB9">
      <w:pPr>
        <w:spacing w:after="54"/>
        <w:ind w:left="686" w:right="919"/>
      </w:pPr>
      <w:r>
        <w:t xml:space="preserve">(2 pages maximum) Outline the work plan for the remaining years of grant support including new projected milestones. This narrative should follow in the same format used in the summary of the major accomplishments to date (Section II:2 above), organized by aim/objective, or laboratory section. Please be sure to keep this outline separate from the discussion in the previous section about your major accomplishments to date. </w:t>
      </w:r>
    </w:p>
    <w:p w14:paraId="7250DE8D" w14:textId="68B67077" w:rsidR="008D16D5" w:rsidRDefault="001E3CB9" w:rsidP="00CF5727">
      <w:pPr>
        <w:spacing w:after="15" w:line="259" w:lineRule="auto"/>
        <w:ind w:left="691" w:firstLine="0"/>
        <w:jc w:val="left"/>
      </w:pPr>
      <w:r>
        <w:t xml:space="preserve"> </w:t>
      </w:r>
    </w:p>
    <w:p w14:paraId="2376CD59" w14:textId="77777777" w:rsidR="008D16D5" w:rsidRDefault="001E3CB9">
      <w:pPr>
        <w:numPr>
          <w:ilvl w:val="0"/>
          <w:numId w:val="2"/>
        </w:numPr>
        <w:spacing w:after="5" w:line="269" w:lineRule="auto"/>
        <w:ind w:hanging="361"/>
        <w:jc w:val="left"/>
      </w:pPr>
      <w:r>
        <w:rPr>
          <w:b/>
        </w:rPr>
        <w:t xml:space="preserve">Glossary of abbreviations used, if applicable </w:t>
      </w:r>
    </w:p>
    <w:p w14:paraId="5266078F" w14:textId="2DADD5CD" w:rsidR="008D16D5" w:rsidRDefault="001E3CB9" w:rsidP="00FD3A71">
      <w:pPr>
        <w:spacing w:line="259" w:lineRule="auto"/>
        <w:ind w:left="691" w:firstLine="0"/>
        <w:jc w:val="left"/>
      </w:pPr>
      <w:r>
        <w:rPr>
          <w:b/>
        </w:rPr>
        <w:t xml:space="preserve"> </w:t>
      </w:r>
    </w:p>
    <w:p w14:paraId="2F3CDC88" w14:textId="77777777" w:rsidR="008D16D5" w:rsidRDefault="001E3CB9">
      <w:pPr>
        <w:numPr>
          <w:ilvl w:val="0"/>
          <w:numId w:val="3"/>
        </w:numPr>
        <w:spacing w:after="3" w:line="253" w:lineRule="auto"/>
        <w:ind w:left="879" w:right="4660" w:hanging="716"/>
        <w:jc w:val="left"/>
      </w:pPr>
      <w:r>
        <w:rPr>
          <w:b/>
          <w:color w:val="FF6600"/>
        </w:rPr>
        <w:t>Network organization and function</w:t>
      </w:r>
      <w:r>
        <w:rPr>
          <w:b/>
        </w:rPr>
        <w:t xml:space="preserve"> </w:t>
      </w:r>
    </w:p>
    <w:p w14:paraId="4CE5103E" w14:textId="77777777" w:rsidR="008D16D5" w:rsidRDefault="001E3CB9">
      <w:pPr>
        <w:numPr>
          <w:ilvl w:val="2"/>
          <w:numId w:val="6"/>
        </w:numPr>
        <w:ind w:hanging="360"/>
        <w:jc w:val="left"/>
      </w:pPr>
      <w:r>
        <w:rPr>
          <w:b/>
        </w:rPr>
        <w:t xml:space="preserve">Collaborations. </w:t>
      </w:r>
      <w:r>
        <w:t xml:space="preserve">Please describe ongoing collaborations, exchange of personnel among network members, and joint work within the network. </w:t>
      </w:r>
    </w:p>
    <w:p w14:paraId="0AACF544" w14:textId="77777777" w:rsidR="008D16D5" w:rsidRDefault="001E3CB9">
      <w:pPr>
        <w:ind w:left="1241" w:right="2"/>
      </w:pPr>
      <w:r>
        <w:t xml:space="preserve">Include plans for collaborative work for the remainder of the term.  </w:t>
      </w:r>
    </w:p>
    <w:p w14:paraId="13C665EF" w14:textId="77777777" w:rsidR="00FD3A71" w:rsidRDefault="001E3CB9">
      <w:pPr>
        <w:ind w:left="1241" w:right="928"/>
      </w:pPr>
      <w:r>
        <w:rPr>
          <w:b/>
        </w:rPr>
        <w:t xml:space="preserve">1a. </w:t>
      </w:r>
      <w:r>
        <w:t xml:space="preserve">Highlight the advantages of the collaborative effort to the overall program thus far: what was accomplished through collaboration that would </w:t>
      </w:r>
      <w:r>
        <w:rPr>
          <w:u w:val="single" w:color="000000"/>
        </w:rPr>
        <w:t xml:space="preserve">not </w:t>
      </w:r>
      <w:r>
        <w:t xml:space="preserve">have been done by the individual members working independently? </w:t>
      </w:r>
    </w:p>
    <w:p w14:paraId="2849E3E8" w14:textId="08BE9E2A" w:rsidR="008D16D5" w:rsidRDefault="001E3CB9">
      <w:pPr>
        <w:ind w:left="1241" w:right="928"/>
      </w:pPr>
      <w:r>
        <w:rPr>
          <w:b/>
        </w:rPr>
        <w:t xml:space="preserve">1b. </w:t>
      </w:r>
      <w:r>
        <w:t xml:space="preserve">Specify resources that were shared among laboratories (reagents, techniques, animals, databases, etc.). </w:t>
      </w:r>
    </w:p>
    <w:p w14:paraId="35B90995" w14:textId="77777777" w:rsidR="008D16D5" w:rsidRDefault="001E3CB9">
      <w:pPr>
        <w:ind w:left="1241" w:right="2"/>
      </w:pPr>
      <w:r>
        <w:rPr>
          <w:b/>
        </w:rPr>
        <w:t xml:space="preserve">1c. </w:t>
      </w:r>
      <w:r>
        <w:t xml:space="preserve">In addition, please include a metric or tabulation of network collaborations per term </w:t>
      </w:r>
      <w:r>
        <w:rPr>
          <w:i/>
        </w:rPr>
        <w:t>(one possible example is below)</w:t>
      </w:r>
      <w:r>
        <w:t xml:space="preserve">: </w:t>
      </w:r>
    </w:p>
    <w:p w14:paraId="3F28512A" w14:textId="77777777" w:rsidR="00FD3A71" w:rsidRDefault="001E3CB9" w:rsidP="00FD3A71">
      <w:pPr>
        <w:spacing w:after="63" w:line="259" w:lineRule="auto"/>
        <w:ind w:left="486" w:right="-513" w:firstLine="0"/>
        <w:jc w:val="left"/>
      </w:pPr>
      <w:r>
        <w:rPr>
          <w:noProof/>
        </w:rPr>
        <w:drawing>
          <wp:inline distT="0" distB="0" distL="0" distR="0" wp14:anchorId="27D83AB7" wp14:editId="7A0711E5">
            <wp:extent cx="5122843" cy="3018622"/>
            <wp:effectExtent l="0" t="0" r="0" b="1270"/>
            <wp:docPr id="775" name="Picture 775"/>
            <wp:cNvGraphicFramePr/>
            <a:graphic xmlns:a="http://schemas.openxmlformats.org/drawingml/2006/main">
              <a:graphicData uri="http://schemas.openxmlformats.org/drawingml/2006/picture">
                <pic:pic xmlns:pic="http://schemas.openxmlformats.org/drawingml/2006/picture">
                  <pic:nvPicPr>
                    <pic:cNvPr id="775" name="Picture 775"/>
                    <pic:cNvPicPr/>
                  </pic:nvPicPr>
                  <pic:blipFill>
                    <a:blip r:embed="rId8"/>
                    <a:stretch>
                      <a:fillRect/>
                    </a:stretch>
                  </pic:blipFill>
                  <pic:spPr>
                    <a:xfrm>
                      <a:off x="0" y="0"/>
                      <a:ext cx="5122843" cy="3018622"/>
                    </a:xfrm>
                    <a:prstGeom prst="rect">
                      <a:avLst/>
                    </a:prstGeom>
                  </pic:spPr>
                </pic:pic>
              </a:graphicData>
            </a:graphic>
          </wp:inline>
        </w:drawing>
      </w:r>
    </w:p>
    <w:p w14:paraId="5BEF9DFA" w14:textId="237AF57C" w:rsidR="008D16D5" w:rsidRDefault="001E3CB9" w:rsidP="00FD3A71">
      <w:pPr>
        <w:spacing w:after="63" w:line="259" w:lineRule="auto"/>
        <w:ind w:left="486" w:right="-513" w:firstLine="0"/>
        <w:jc w:val="left"/>
      </w:pPr>
      <w:r>
        <w:rPr>
          <w:b/>
        </w:rPr>
        <w:t xml:space="preserve"> </w:t>
      </w:r>
    </w:p>
    <w:p w14:paraId="128C772F" w14:textId="77777777" w:rsidR="008D16D5" w:rsidRDefault="001E3CB9">
      <w:pPr>
        <w:numPr>
          <w:ilvl w:val="2"/>
          <w:numId w:val="6"/>
        </w:numPr>
        <w:spacing w:after="5" w:line="269" w:lineRule="auto"/>
        <w:ind w:hanging="360"/>
        <w:jc w:val="left"/>
      </w:pPr>
      <w:r>
        <w:rPr>
          <w:b/>
        </w:rPr>
        <w:t xml:space="preserve">Describe the communication plan for the network. </w:t>
      </w:r>
    </w:p>
    <w:p w14:paraId="31C5071D" w14:textId="77777777" w:rsidR="008D16D5" w:rsidRDefault="001E3CB9">
      <w:pPr>
        <w:ind w:left="1241" w:right="228"/>
      </w:pPr>
      <w:r>
        <w:t xml:space="preserve">Minutes or summaries of meetings, virtual or real, held by the network should be included as an appendix. </w:t>
      </w:r>
    </w:p>
    <w:p w14:paraId="6EAEB07C" w14:textId="77777777" w:rsidR="008D16D5" w:rsidRDefault="001E3CB9">
      <w:pPr>
        <w:numPr>
          <w:ilvl w:val="2"/>
          <w:numId w:val="6"/>
        </w:numPr>
        <w:spacing w:after="5" w:line="269" w:lineRule="auto"/>
        <w:ind w:hanging="360"/>
        <w:jc w:val="left"/>
      </w:pPr>
      <w:r>
        <w:rPr>
          <w:b/>
        </w:rPr>
        <w:t xml:space="preserve">Early Career Investigators. </w:t>
      </w:r>
      <w:r>
        <w:t xml:space="preserve"> </w:t>
      </w:r>
    </w:p>
    <w:p w14:paraId="3EB573CB" w14:textId="77777777" w:rsidR="008D16D5" w:rsidRDefault="001E3CB9">
      <w:pPr>
        <w:numPr>
          <w:ilvl w:val="4"/>
          <w:numId w:val="7"/>
        </w:numPr>
        <w:spacing w:after="48" w:line="241" w:lineRule="auto"/>
        <w:ind w:left="1952" w:right="815" w:hanging="361"/>
      </w:pPr>
      <w:r>
        <w:lastRenderedPageBreak/>
        <w:t xml:space="preserve">Discuss the role of early career investigators (undergraduate, graduate and medical students; post-doctoral fellows) in network projects. </w:t>
      </w:r>
    </w:p>
    <w:p w14:paraId="5227F834" w14:textId="77777777" w:rsidR="008D16D5" w:rsidRDefault="001E3CB9">
      <w:pPr>
        <w:numPr>
          <w:ilvl w:val="4"/>
          <w:numId w:val="7"/>
        </w:numPr>
        <w:spacing w:after="41"/>
        <w:ind w:left="1952" w:right="815" w:hanging="361"/>
      </w:pPr>
      <w:r>
        <w:t xml:space="preserve">For each early career investigator, list their </w:t>
      </w:r>
      <w:r>
        <w:rPr>
          <w:b/>
        </w:rPr>
        <w:t>full name</w:t>
      </w:r>
      <w:r>
        <w:t xml:space="preserve"> (first, middle initial, last), </w:t>
      </w:r>
      <w:r>
        <w:rPr>
          <w:b/>
        </w:rPr>
        <w:t>ORCID number</w:t>
      </w:r>
      <w:r>
        <w:t xml:space="preserve"> and the </w:t>
      </w:r>
      <w:r>
        <w:rPr>
          <w:b/>
        </w:rPr>
        <w:t>% of their effort</w:t>
      </w:r>
      <w:r>
        <w:t xml:space="preserve"> supported by the TNE grant. </w:t>
      </w:r>
      <w:r>
        <w:rPr>
          <w:i/>
        </w:rPr>
        <w:t>(If an early career scientist is doing work within the network but is not being paid from the Leducq grant, please include their name as well, listing 0% as funding amount).</w:t>
      </w:r>
      <w:r>
        <w:t xml:space="preserve">  </w:t>
      </w:r>
    </w:p>
    <w:p w14:paraId="6269CB57" w14:textId="77777777" w:rsidR="008D16D5" w:rsidRDefault="001E3CB9">
      <w:pPr>
        <w:numPr>
          <w:ilvl w:val="4"/>
          <w:numId w:val="7"/>
        </w:numPr>
        <w:spacing w:after="40"/>
        <w:ind w:left="1952" w:right="815" w:hanging="361"/>
      </w:pPr>
      <w:r>
        <w:t xml:space="preserve">List any relevant accomplishments such as publications, programs in place to promote their career development, and plans for their involvement in ongoing or future network research.  </w:t>
      </w:r>
    </w:p>
    <w:p w14:paraId="0FAAAA64" w14:textId="77777777" w:rsidR="008D16D5" w:rsidRDefault="001E3CB9">
      <w:pPr>
        <w:numPr>
          <w:ilvl w:val="4"/>
          <w:numId w:val="7"/>
        </w:numPr>
        <w:spacing w:after="11"/>
        <w:ind w:left="1952" w:right="815" w:hanging="361"/>
      </w:pPr>
      <w:r>
        <w:rPr>
          <w:i/>
        </w:rPr>
        <w:t>Feel free to use bullet points.</w:t>
      </w:r>
      <w:r>
        <w:t xml:space="preserve">  </w:t>
      </w:r>
    </w:p>
    <w:p w14:paraId="21577361" w14:textId="77777777" w:rsidR="008D16D5" w:rsidRDefault="001E3CB9">
      <w:pPr>
        <w:spacing w:after="5" w:line="269" w:lineRule="auto"/>
        <w:ind w:left="886"/>
        <w:jc w:val="left"/>
      </w:pPr>
      <w:r>
        <w:rPr>
          <w:b/>
        </w:rPr>
        <w:t>4</w:t>
      </w:r>
      <w:r>
        <w:t xml:space="preserve">. </w:t>
      </w:r>
      <w:r>
        <w:rPr>
          <w:b/>
        </w:rPr>
        <w:t xml:space="preserve">Personnel Report </w:t>
      </w:r>
      <w:r>
        <w:t xml:space="preserve">(see page 5). </w:t>
      </w:r>
    </w:p>
    <w:p w14:paraId="0CFAAD53" w14:textId="0DBE139D" w:rsidR="008D16D5" w:rsidRDefault="001E3CB9" w:rsidP="00FD3A71">
      <w:pPr>
        <w:spacing w:line="259" w:lineRule="auto"/>
        <w:ind w:left="891" w:firstLine="0"/>
        <w:jc w:val="left"/>
      </w:pPr>
      <w:r>
        <w:t xml:space="preserve"> </w:t>
      </w:r>
    </w:p>
    <w:p w14:paraId="07D7F8E3" w14:textId="77777777" w:rsidR="008D16D5" w:rsidRDefault="001E3CB9">
      <w:pPr>
        <w:numPr>
          <w:ilvl w:val="0"/>
          <w:numId w:val="3"/>
        </w:numPr>
        <w:spacing w:after="3" w:line="253" w:lineRule="auto"/>
        <w:ind w:left="879" w:right="4660" w:hanging="716"/>
        <w:jc w:val="left"/>
      </w:pPr>
      <w:r>
        <w:rPr>
          <w:b/>
          <w:color w:val="FF6600"/>
        </w:rPr>
        <w:t>Budget</w:t>
      </w:r>
      <w:r>
        <w:rPr>
          <w:b/>
        </w:rPr>
        <w:t xml:space="preserve"> </w:t>
      </w:r>
    </w:p>
    <w:p w14:paraId="0373C4A1" w14:textId="77777777" w:rsidR="008D16D5" w:rsidRDefault="001E3CB9">
      <w:pPr>
        <w:spacing w:after="5" w:line="269" w:lineRule="auto"/>
        <w:ind w:left="886"/>
        <w:jc w:val="left"/>
      </w:pPr>
      <w:r>
        <w:rPr>
          <w:b/>
        </w:rPr>
        <w:t>1.</w:t>
      </w:r>
      <w:r>
        <w:rPr>
          <w:rFonts w:ascii="Arial" w:eastAsia="Arial" w:hAnsi="Arial" w:cs="Arial"/>
          <w:b/>
        </w:rPr>
        <w:t xml:space="preserve"> </w:t>
      </w:r>
      <w:r>
        <w:rPr>
          <w:b/>
        </w:rPr>
        <w:t>Current year</w:t>
      </w:r>
      <w:r>
        <w:t xml:space="preserve">.  </w:t>
      </w:r>
    </w:p>
    <w:p w14:paraId="0B4B15C1" w14:textId="6B2F082D" w:rsidR="008D16D5" w:rsidRDefault="001E3CB9">
      <w:pPr>
        <w:numPr>
          <w:ilvl w:val="4"/>
          <w:numId w:val="4"/>
        </w:numPr>
        <w:spacing w:after="48" w:line="241" w:lineRule="auto"/>
        <w:ind w:left="1972" w:right="44" w:hanging="361"/>
      </w:pPr>
      <w:r>
        <w:t xml:space="preserve">Please provide a summary, by year, of the actual amount spent by each member in the network up through the end of the last quarter for which spending information is available. </w:t>
      </w:r>
    </w:p>
    <w:p w14:paraId="5A8E489B" w14:textId="346D719F" w:rsidR="008D16D5" w:rsidRDefault="001E3CB9">
      <w:pPr>
        <w:numPr>
          <w:ilvl w:val="4"/>
          <w:numId w:val="4"/>
        </w:numPr>
        <w:spacing w:after="40"/>
        <w:ind w:left="1972" w:right="44" w:hanging="361"/>
      </w:pPr>
      <w:r>
        <w:t xml:space="preserve">Follow the budget template provided (page </w:t>
      </w:r>
      <w:r w:rsidR="0008590F">
        <w:t>6</w:t>
      </w:r>
      <w:r>
        <w:t xml:space="preserve">). </w:t>
      </w:r>
    </w:p>
    <w:p w14:paraId="1F8444B1" w14:textId="109C0D05" w:rsidR="008D16D5" w:rsidRDefault="008D16D5">
      <w:pPr>
        <w:numPr>
          <w:ilvl w:val="4"/>
          <w:numId w:val="4"/>
        </w:numPr>
        <w:spacing w:after="41"/>
        <w:ind w:left="1972" w:right="44" w:hanging="361"/>
      </w:pPr>
    </w:p>
    <w:p w14:paraId="304C00BC" w14:textId="77777777" w:rsidR="008D16D5" w:rsidRDefault="001E3CB9">
      <w:pPr>
        <w:numPr>
          <w:ilvl w:val="4"/>
          <w:numId w:val="4"/>
        </w:numPr>
        <w:spacing w:after="35"/>
        <w:ind w:left="1972" w:right="44" w:hanging="361"/>
      </w:pPr>
      <w:r>
        <w:t xml:space="preserve">Please provide a justification for any significant discrepancies that have arisen since the last progress report. </w:t>
      </w:r>
    </w:p>
    <w:p w14:paraId="6EC4FC3E" w14:textId="77777777" w:rsidR="008D16D5" w:rsidRDefault="001E3CB9">
      <w:pPr>
        <w:spacing w:after="5" w:line="269" w:lineRule="auto"/>
        <w:ind w:left="886"/>
        <w:jc w:val="left"/>
      </w:pPr>
      <w:r>
        <w:rPr>
          <w:b/>
        </w:rPr>
        <w:t>2.</w:t>
      </w:r>
      <w:r>
        <w:rPr>
          <w:rFonts w:ascii="Arial" w:eastAsia="Arial" w:hAnsi="Arial" w:cs="Arial"/>
          <w:b/>
        </w:rPr>
        <w:t xml:space="preserve"> </w:t>
      </w:r>
      <w:r>
        <w:rPr>
          <w:b/>
        </w:rPr>
        <w:t>Revised future budget</w:t>
      </w:r>
      <w:r>
        <w:t xml:space="preserve">. </w:t>
      </w:r>
    </w:p>
    <w:p w14:paraId="160DCF76" w14:textId="4A2C8433" w:rsidR="008D16D5" w:rsidRDefault="004C0EE1">
      <w:pPr>
        <w:spacing w:after="7" w:line="241" w:lineRule="auto"/>
        <w:ind w:left="1251" w:right="87" w:firstLine="0"/>
        <w:jc w:val="left"/>
      </w:pPr>
      <w:r>
        <w:t>If applicable, p</w:t>
      </w:r>
      <w:r w:rsidR="001E3CB9">
        <w:t>lease provide a revised budget for the remaining years of support</w:t>
      </w:r>
      <w:r>
        <w:t xml:space="preserve">. Provide a Global Budget </w:t>
      </w:r>
      <w:r w:rsidR="00CA4D7D">
        <w:t>s</w:t>
      </w:r>
      <w:r>
        <w:t xml:space="preserve">ummary with a breakdown per institution and individual Investigator Budgets using the same </w:t>
      </w:r>
      <w:r w:rsidR="00CA4D7D">
        <w:t xml:space="preserve">templates as Exhibits 3 and 4 of the Research Agreement. </w:t>
      </w:r>
      <w:r w:rsidR="001E3CB9">
        <w:t xml:space="preserve"> Justify, briefly, changes from the original budget. </w:t>
      </w:r>
      <w:r>
        <w:t xml:space="preserve">All budgets should be sent in </w:t>
      </w:r>
      <w:r w:rsidR="009D7EFD">
        <w:rPr>
          <w:bCs/>
          <w:i/>
          <w:iCs/>
        </w:rPr>
        <w:t>both</w:t>
      </w:r>
      <w:r>
        <w:rPr>
          <w:b/>
        </w:rPr>
        <w:t xml:space="preserve"> </w:t>
      </w:r>
      <w:r>
        <w:t>PDF and Excel format.</w:t>
      </w:r>
    </w:p>
    <w:p w14:paraId="2ADC9BF0" w14:textId="77777777" w:rsidR="008D16D5" w:rsidRDefault="001E3CB9">
      <w:pPr>
        <w:spacing w:after="74" w:line="259" w:lineRule="auto"/>
        <w:ind w:left="0" w:firstLine="0"/>
        <w:jc w:val="left"/>
      </w:pPr>
      <w:r>
        <w:t xml:space="preserve"> </w:t>
      </w:r>
    </w:p>
    <w:p w14:paraId="6C571742" w14:textId="77777777" w:rsidR="008D16D5" w:rsidRDefault="001E3CB9">
      <w:pPr>
        <w:numPr>
          <w:ilvl w:val="0"/>
          <w:numId w:val="3"/>
        </w:numPr>
        <w:spacing w:after="3" w:line="253" w:lineRule="auto"/>
        <w:ind w:left="879" w:right="4660" w:hanging="716"/>
        <w:jc w:val="left"/>
      </w:pPr>
      <w:r>
        <w:rPr>
          <w:b/>
          <w:color w:val="FF6600"/>
        </w:rPr>
        <w:t>Network productivity and recognition</w:t>
      </w:r>
      <w:r>
        <w:rPr>
          <w:b/>
        </w:rPr>
        <w:t xml:space="preserve"> 1.</w:t>
      </w:r>
      <w:r>
        <w:rPr>
          <w:rFonts w:ascii="Arial" w:eastAsia="Arial" w:hAnsi="Arial" w:cs="Arial"/>
          <w:b/>
        </w:rPr>
        <w:t xml:space="preserve"> </w:t>
      </w:r>
      <w:r>
        <w:rPr>
          <w:b/>
        </w:rPr>
        <w:t xml:space="preserve">Publications. </w:t>
      </w:r>
    </w:p>
    <w:p w14:paraId="64242D58" w14:textId="77777777" w:rsidR="008D16D5" w:rsidRDefault="001E3CB9">
      <w:pPr>
        <w:spacing w:after="3" w:line="259" w:lineRule="auto"/>
        <w:ind w:left="1241" w:hanging="360"/>
        <w:jc w:val="left"/>
      </w:pPr>
      <w:r>
        <w:rPr>
          <w:b/>
        </w:rPr>
        <w:t xml:space="preserve"> </w:t>
      </w:r>
      <w:r>
        <w:rPr>
          <w:b/>
          <w:i/>
        </w:rPr>
        <w:t xml:space="preserve">Publications based on work funded by the Leducq Foundation, and which acknowledge the foundation’s support. </w:t>
      </w:r>
    </w:p>
    <w:p w14:paraId="0DA30EBD" w14:textId="1B0195C5" w:rsidR="00FD3A71" w:rsidRDefault="001E3CB9">
      <w:pPr>
        <w:spacing w:after="66"/>
        <w:ind w:left="1802" w:right="2" w:hanging="361"/>
      </w:pPr>
      <w:r>
        <w:rPr>
          <w:rFonts w:ascii="Segoe UI Symbol" w:eastAsia="Segoe UI Symbol" w:hAnsi="Segoe UI Symbol" w:cs="Segoe UI Symbol"/>
        </w:rPr>
        <w:t>•</w:t>
      </w:r>
      <w:r>
        <w:rPr>
          <w:rFonts w:ascii="Arial" w:eastAsia="Arial" w:hAnsi="Arial" w:cs="Arial"/>
        </w:rPr>
        <w:t xml:space="preserve"> </w:t>
      </w:r>
      <w:r>
        <w:t xml:space="preserve">List </w:t>
      </w:r>
      <w:r>
        <w:rPr>
          <w:i/>
          <w:u w:val="single" w:color="000000"/>
        </w:rPr>
        <w:t>by year and then alphabetically by first author</w:t>
      </w:r>
      <w:r>
        <w:rPr>
          <w:b/>
          <w:i/>
        </w:rPr>
        <w:t xml:space="preserve">, </w:t>
      </w:r>
      <w:r>
        <w:t>any publications related</w:t>
      </w:r>
      <w:r w:rsidR="00CF5727">
        <w:t xml:space="preserve"> </w:t>
      </w:r>
      <w:r>
        <w:t xml:space="preserve">to work supported by and/or acknowledging the Leducq Foundation. Please indicate with an asterisk (*) those publications that represent a collaboration of two or more network members. PLEASE USE FULL NAMES </w:t>
      </w:r>
    </w:p>
    <w:p w14:paraId="5AEC783C" w14:textId="3FE1F757" w:rsidR="008D16D5" w:rsidRDefault="001E3CB9" w:rsidP="00FD3A71">
      <w:pPr>
        <w:spacing w:after="66"/>
        <w:ind w:left="2518" w:right="2" w:firstLine="0"/>
      </w:pPr>
      <w:r>
        <w:rPr>
          <w:rFonts w:ascii="Courier New" w:eastAsia="Courier New" w:hAnsi="Courier New" w:cs="Courier New"/>
        </w:rPr>
        <w:t>o</w:t>
      </w:r>
      <w:r>
        <w:rPr>
          <w:rFonts w:ascii="Arial" w:eastAsia="Arial" w:hAnsi="Arial" w:cs="Arial"/>
        </w:rPr>
        <w:t xml:space="preserve"> </w:t>
      </w:r>
      <w:r>
        <w:rPr>
          <w:i/>
        </w:rPr>
        <w:t xml:space="preserve">This should be a continuation of the list that began with the initial term report.  New publications should be appended to this list, with   appropriate changes if necessary, e.g. full journal citation instead of “submitted” or “in press.” </w:t>
      </w:r>
      <w:r>
        <w:rPr>
          <w:i/>
          <w:u w:val="single" w:color="000000"/>
        </w:rPr>
        <w:t>Thus, this list, which began with #1, should</w:t>
      </w:r>
      <w:r>
        <w:rPr>
          <w:i/>
        </w:rPr>
        <w:t xml:space="preserve"> </w:t>
      </w:r>
      <w:r>
        <w:rPr>
          <w:i/>
          <w:u w:val="single" w:color="000000"/>
        </w:rPr>
        <w:t>be amended and added to; continue numbering the</w:t>
      </w:r>
      <w:r w:rsidR="00CF5727">
        <w:rPr>
          <w:i/>
          <w:u w:val="single" w:color="000000"/>
        </w:rPr>
        <w:t xml:space="preserve"> </w:t>
      </w:r>
      <w:r>
        <w:rPr>
          <w:i/>
          <w:u w:val="single" w:color="000000"/>
        </w:rPr>
        <w:t>Leducq</w:t>
      </w:r>
      <w:r>
        <w:rPr>
          <w:i/>
        </w:rPr>
        <w:t xml:space="preserve"> </w:t>
      </w:r>
      <w:r>
        <w:rPr>
          <w:i/>
          <w:u w:val="single" w:color="000000"/>
        </w:rPr>
        <w:t>cited/acknowledged papers throughout the upcoming 5 years.</w:t>
      </w:r>
      <w:r>
        <w:rPr>
          <w:i/>
        </w:rPr>
        <w:t xml:space="preserve"> </w:t>
      </w:r>
    </w:p>
    <w:p w14:paraId="2303A114" w14:textId="3CC1FACF" w:rsidR="00FD3A71" w:rsidRPr="00FD3A71" w:rsidRDefault="001E3CB9" w:rsidP="00FD3A71">
      <w:pPr>
        <w:spacing w:after="3" w:line="259" w:lineRule="auto"/>
        <w:ind w:left="1798" w:firstLine="720"/>
        <w:jc w:val="left"/>
        <w:rPr>
          <w:b/>
          <w:i/>
        </w:rPr>
      </w:pPr>
      <w:r>
        <w:rPr>
          <w:b/>
          <w:i/>
        </w:rPr>
        <w:t xml:space="preserve">Please ensure that citations include ALL authors. </w:t>
      </w:r>
    </w:p>
    <w:p w14:paraId="1C9DEC15" w14:textId="3CC1FACF" w:rsidR="00FD3A71" w:rsidRDefault="001E3CB9">
      <w:pPr>
        <w:spacing w:after="11"/>
        <w:ind w:left="2881" w:right="199" w:hanging="360"/>
        <w:rPr>
          <w:i/>
        </w:rPr>
      </w:pPr>
      <w:r>
        <w:rPr>
          <w:rFonts w:ascii="Courier New" w:eastAsia="Courier New" w:hAnsi="Courier New" w:cs="Courier New"/>
        </w:rPr>
        <w:t>o</w:t>
      </w:r>
      <w:r>
        <w:rPr>
          <w:rFonts w:ascii="Arial" w:eastAsia="Arial" w:hAnsi="Arial" w:cs="Arial"/>
        </w:rPr>
        <w:t xml:space="preserve"> </w:t>
      </w:r>
      <w:r>
        <w:rPr>
          <w:i/>
        </w:rPr>
        <w:t>If an article has more than 20 authors, please only list the first and</w:t>
      </w:r>
    </w:p>
    <w:p w14:paraId="2251F21D" w14:textId="77777777" w:rsidR="00FD3A71" w:rsidRDefault="001E3CB9">
      <w:pPr>
        <w:spacing w:after="11"/>
        <w:ind w:left="2881" w:right="199" w:hanging="360"/>
        <w:rPr>
          <w:i/>
        </w:rPr>
      </w:pPr>
      <w:r>
        <w:rPr>
          <w:i/>
        </w:rPr>
        <w:lastRenderedPageBreak/>
        <w:t>last author and any Leducq Network authors. Please make a notation</w:t>
      </w:r>
    </w:p>
    <w:p w14:paraId="347C4122" w14:textId="6EE6AB99" w:rsidR="008D16D5" w:rsidRDefault="001E3CB9">
      <w:pPr>
        <w:spacing w:after="11"/>
        <w:ind w:left="2881" w:right="199" w:hanging="360"/>
      </w:pPr>
      <w:r>
        <w:rPr>
          <w:i/>
        </w:rPr>
        <w:t xml:space="preserve">next to such articles to indicate this option was done. </w:t>
      </w:r>
    </w:p>
    <w:p w14:paraId="1DDB7BA3" w14:textId="77777777" w:rsidR="008D16D5" w:rsidRDefault="001E3CB9">
      <w:pPr>
        <w:numPr>
          <w:ilvl w:val="2"/>
          <w:numId w:val="5"/>
        </w:numPr>
        <w:spacing w:after="5" w:line="269" w:lineRule="auto"/>
        <w:ind w:hanging="360"/>
        <w:jc w:val="left"/>
      </w:pPr>
      <w:r>
        <w:rPr>
          <w:b/>
        </w:rPr>
        <w:t>Inventions, patents, licenses</w:t>
      </w:r>
      <w:r>
        <w:t xml:space="preserve">. </w:t>
      </w:r>
    </w:p>
    <w:p w14:paraId="0822DE3B" w14:textId="77777777" w:rsidR="008D16D5" w:rsidRDefault="001E3CB9">
      <w:pPr>
        <w:ind w:left="1251" w:right="284"/>
      </w:pPr>
      <w:r>
        <w:t xml:space="preserve">Please list, by year, any inventions, patent applications, copyrights, licenses, sales or revenue-generating agreements concerning inventions, discovered or arising out of research supported by Leducq Foundation, as indicated in the Research Agreement. </w:t>
      </w:r>
    </w:p>
    <w:p w14:paraId="3CB431E2" w14:textId="77777777" w:rsidR="008D16D5" w:rsidRDefault="001E3CB9">
      <w:pPr>
        <w:spacing w:after="40"/>
        <w:ind w:left="1251" w:right="199"/>
      </w:pPr>
      <w:r>
        <w:rPr>
          <w:i/>
          <w:u w:val="single" w:color="000000"/>
        </w:rPr>
        <w:t>Please note:</w:t>
      </w:r>
      <w:r>
        <w:rPr>
          <w:i/>
        </w:rPr>
        <w:t xml:space="preserve"> You may take the list you started with the first term report, and add to it, indicating the newer reporting period. </w:t>
      </w:r>
    </w:p>
    <w:p w14:paraId="67EA8AA2" w14:textId="77777777" w:rsidR="008D16D5" w:rsidRDefault="001E3CB9">
      <w:pPr>
        <w:numPr>
          <w:ilvl w:val="2"/>
          <w:numId w:val="5"/>
        </w:numPr>
        <w:spacing w:after="5" w:line="269" w:lineRule="auto"/>
        <w:ind w:hanging="360"/>
        <w:jc w:val="left"/>
      </w:pPr>
      <w:r>
        <w:rPr>
          <w:b/>
        </w:rPr>
        <w:t xml:space="preserve">Awards or Honors. </w:t>
      </w:r>
      <w:r>
        <w:t xml:space="preserve"> </w:t>
      </w:r>
    </w:p>
    <w:p w14:paraId="2BD55965" w14:textId="77777777" w:rsidR="008D16D5" w:rsidRDefault="001E3CB9">
      <w:pPr>
        <w:ind w:left="1251" w:right="2"/>
      </w:pPr>
      <w:r>
        <w:t xml:space="preserve">Please list, by year, any award or honor granted to a network member or to any person involved in the work performed. </w:t>
      </w:r>
    </w:p>
    <w:p w14:paraId="32D34ACA" w14:textId="77777777" w:rsidR="008D16D5" w:rsidRDefault="001E3CB9">
      <w:pPr>
        <w:spacing w:after="11"/>
        <w:ind w:left="1251" w:right="199"/>
      </w:pPr>
      <w:r>
        <w:rPr>
          <w:i/>
          <w:u w:val="single" w:color="000000"/>
        </w:rPr>
        <w:t>Please note:</w:t>
      </w:r>
      <w:r>
        <w:rPr>
          <w:i/>
        </w:rPr>
        <w:t xml:space="preserve"> You may take the list you started with the first term report, and add to it, indicating the newer reporting period </w:t>
      </w:r>
    </w:p>
    <w:p w14:paraId="6EE8EBB7" w14:textId="77777777" w:rsidR="008D16D5" w:rsidRDefault="001E3CB9">
      <w:pPr>
        <w:numPr>
          <w:ilvl w:val="2"/>
          <w:numId w:val="5"/>
        </w:numPr>
        <w:spacing w:after="5" w:line="269" w:lineRule="auto"/>
        <w:ind w:hanging="360"/>
        <w:jc w:val="left"/>
      </w:pPr>
      <w:r>
        <w:rPr>
          <w:b/>
        </w:rPr>
        <w:t xml:space="preserve">Extramural funding. </w:t>
      </w:r>
      <w:r>
        <w:t xml:space="preserve"> </w:t>
      </w:r>
    </w:p>
    <w:p w14:paraId="78A7BE7E" w14:textId="77777777" w:rsidR="008D16D5" w:rsidRDefault="001E3CB9">
      <w:pPr>
        <w:ind w:left="1251" w:right="546"/>
      </w:pPr>
      <w:r>
        <w:t xml:space="preserve">Please provide the </w:t>
      </w:r>
      <w:r>
        <w:rPr>
          <w:b/>
        </w:rPr>
        <w:t xml:space="preserve">sources </w:t>
      </w:r>
      <w:r>
        <w:t xml:space="preserve">and </w:t>
      </w:r>
      <w:r>
        <w:rPr>
          <w:b/>
        </w:rPr>
        <w:t xml:space="preserve">amounts </w:t>
      </w:r>
      <w:r>
        <w:t xml:space="preserve">of any extramural funding obtained by network members since the last report, and indicate whether this funding will apply to projects related to Leducq Foundation-supported research with an *. </w:t>
      </w:r>
    </w:p>
    <w:p w14:paraId="5C8EF542" w14:textId="77777777" w:rsidR="00FD3A71" w:rsidRDefault="001E3CB9" w:rsidP="00FD3A71">
      <w:pPr>
        <w:spacing w:line="259" w:lineRule="auto"/>
        <w:ind w:left="0" w:right="225" w:firstLine="0"/>
        <w:jc w:val="right"/>
      </w:pPr>
      <w:r>
        <w:t xml:space="preserve"> </w:t>
      </w:r>
    </w:p>
    <w:p w14:paraId="3CA3AAB8" w14:textId="72F4D658" w:rsidR="008D16D5" w:rsidRDefault="00FD3A71" w:rsidP="0079058A">
      <w:pPr>
        <w:pStyle w:val="ListParagraph"/>
        <w:numPr>
          <w:ilvl w:val="0"/>
          <w:numId w:val="3"/>
        </w:numPr>
        <w:spacing w:line="259" w:lineRule="auto"/>
        <w:ind w:right="225"/>
        <w:jc w:val="left"/>
      </w:pPr>
      <w:r>
        <w:t xml:space="preserve">Please comment on anything else that you think the Leducq Foundation should know as it considers the progress of the network. </w:t>
      </w:r>
    </w:p>
    <w:p w14:paraId="6DD9320D" w14:textId="77777777" w:rsidR="008D16D5" w:rsidRDefault="001E3CB9">
      <w:pPr>
        <w:spacing w:line="259" w:lineRule="auto"/>
        <w:ind w:left="0" w:firstLine="0"/>
        <w:jc w:val="left"/>
      </w:pPr>
      <w:r>
        <w:t xml:space="preserve"> </w:t>
      </w:r>
    </w:p>
    <w:p w14:paraId="40621B6D" w14:textId="77777777" w:rsidR="008D16D5" w:rsidRDefault="001E3CB9">
      <w:pPr>
        <w:spacing w:line="259" w:lineRule="auto"/>
        <w:ind w:left="0" w:right="235" w:firstLine="0"/>
        <w:jc w:val="right"/>
      </w:pPr>
      <w:r>
        <w:t xml:space="preserve"> </w:t>
      </w:r>
    </w:p>
    <w:p w14:paraId="0EC3046F" w14:textId="77777777" w:rsidR="008D16D5" w:rsidRDefault="001E3CB9">
      <w:pPr>
        <w:spacing w:line="259" w:lineRule="auto"/>
        <w:ind w:left="0" w:right="235" w:firstLine="0"/>
        <w:jc w:val="right"/>
      </w:pPr>
      <w:r>
        <w:t xml:space="preserve"> </w:t>
      </w:r>
    </w:p>
    <w:tbl>
      <w:tblPr>
        <w:tblStyle w:val="TableGrid"/>
        <w:tblW w:w="9352" w:type="dxa"/>
        <w:tblInd w:w="0" w:type="dxa"/>
        <w:tblLook w:val="04A0" w:firstRow="1" w:lastRow="0" w:firstColumn="1" w:lastColumn="0" w:noHBand="0" w:noVBand="1"/>
      </w:tblPr>
      <w:tblGrid>
        <w:gridCol w:w="5323"/>
        <w:gridCol w:w="4029"/>
      </w:tblGrid>
      <w:tr w:rsidR="008D16D5" w14:paraId="74ECC402" w14:textId="77777777">
        <w:trPr>
          <w:trHeight w:val="330"/>
        </w:trPr>
        <w:tc>
          <w:tcPr>
            <w:tcW w:w="5322" w:type="dxa"/>
            <w:tcBorders>
              <w:top w:val="nil"/>
              <w:left w:val="nil"/>
              <w:bottom w:val="nil"/>
              <w:right w:val="nil"/>
            </w:tcBorders>
          </w:tcPr>
          <w:p w14:paraId="6A8DD603" w14:textId="77777777" w:rsidR="008D16D5" w:rsidRDefault="001E3CB9">
            <w:pPr>
              <w:spacing w:line="259" w:lineRule="auto"/>
              <w:ind w:left="0" w:firstLine="0"/>
              <w:jc w:val="left"/>
            </w:pPr>
            <w:r>
              <w:t xml:space="preserve"> </w:t>
            </w:r>
          </w:p>
        </w:tc>
        <w:tc>
          <w:tcPr>
            <w:tcW w:w="4029" w:type="dxa"/>
            <w:tcBorders>
              <w:top w:val="nil"/>
              <w:left w:val="nil"/>
              <w:bottom w:val="nil"/>
              <w:right w:val="nil"/>
            </w:tcBorders>
          </w:tcPr>
          <w:p w14:paraId="5E581A10" w14:textId="77777777" w:rsidR="008D16D5" w:rsidRDefault="008D16D5">
            <w:pPr>
              <w:spacing w:after="160" w:line="259" w:lineRule="auto"/>
              <w:ind w:left="0" w:firstLine="0"/>
              <w:jc w:val="left"/>
            </w:pPr>
          </w:p>
        </w:tc>
      </w:tr>
      <w:tr w:rsidR="008D16D5" w14:paraId="47A01055" w14:textId="77777777">
        <w:trPr>
          <w:trHeight w:val="493"/>
        </w:trPr>
        <w:tc>
          <w:tcPr>
            <w:tcW w:w="5322" w:type="dxa"/>
            <w:tcBorders>
              <w:top w:val="nil"/>
              <w:left w:val="nil"/>
              <w:bottom w:val="nil"/>
              <w:right w:val="nil"/>
            </w:tcBorders>
            <w:vAlign w:val="bottom"/>
          </w:tcPr>
          <w:p w14:paraId="3A2865A8" w14:textId="77777777" w:rsidR="008D16D5" w:rsidRDefault="001E3CB9">
            <w:pPr>
              <w:spacing w:after="99" w:line="259" w:lineRule="auto"/>
              <w:ind w:left="111" w:firstLine="0"/>
              <w:jc w:val="left"/>
            </w:pPr>
            <w:r>
              <w:rPr>
                <w:noProof/>
                <w:sz w:val="22"/>
              </w:rPr>
              <mc:AlternateContent>
                <mc:Choice Requires="wpg">
                  <w:drawing>
                    <wp:inline distT="0" distB="0" distL="0" distR="0" wp14:anchorId="1FB12D46" wp14:editId="6B228A21">
                      <wp:extent cx="2654300" cy="9525"/>
                      <wp:effectExtent l="0" t="0" r="0" b="0"/>
                      <wp:docPr id="9318" name="Group 9318"/>
                      <wp:cNvGraphicFramePr/>
                      <a:graphic xmlns:a="http://schemas.openxmlformats.org/drawingml/2006/main">
                        <a:graphicData uri="http://schemas.microsoft.com/office/word/2010/wordprocessingGroup">
                          <wpg:wgp>
                            <wpg:cNvGrpSpPr/>
                            <wpg:grpSpPr>
                              <a:xfrm>
                                <a:off x="0" y="0"/>
                                <a:ext cx="2654300" cy="9525"/>
                                <a:chOff x="0" y="0"/>
                                <a:chExt cx="2654300" cy="9525"/>
                              </a:xfrm>
                            </wpg:grpSpPr>
                            <wps:wsp>
                              <wps:cNvPr id="1260" name="Shape 1260"/>
                              <wps:cNvSpPr/>
                              <wps:spPr>
                                <a:xfrm>
                                  <a:off x="0" y="0"/>
                                  <a:ext cx="2654300" cy="0"/>
                                </a:xfrm>
                                <a:custGeom>
                                  <a:avLst/>
                                  <a:gdLst/>
                                  <a:ahLst/>
                                  <a:cxnLst/>
                                  <a:rect l="0" t="0" r="0" b="0"/>
                                  <a:pathLst>
                                    <a:path w="2654300">
                                      <a:moveTo>
                                        <a:pt x="0" y="0"/>
                                      </a:moveTo>
                                      <a:lnTo>
                                        <a:pt x="265430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318" style="width:209pt;height:0.75pt;mso-position-horizontal-relative:char;mso-position-vertical-relative:line" coordsize="26543,95">
                      <v:shape id="Shape 1260" style="position:absolute;width:26543;height:0;left:0;top:0;" coordsize="2654300,0" path="m0,0l2654300,0">
                        <v:stroke weight="0.75pt" endcap="flat" joinstyle="round" on="true" color="#000000"/>
                        <v:fill on="false" color="#000000" opacity="0"/>
                      </v:shape>
                    </v:group>
                  </w:pict>
                </mc:Fallback>
              </mc:AlternateContent>
            </w:r>
          </w:p>
          <w:p w14:paraId="3AD0AB48" w14:textId="77777777" w:rsidR="008D16D5" w:rsidRDefault="001E3CB9">
            <w:pPr>
              <w:spacing w:line="259" w:lineRule="auto"/>
              <w:ind w:left="0" w:firstLine="0"/>
              <w:jc w:val="left"/>
            </w:pPr>
            <w:r>
              <w:t xml:space="preserve"> </w:t>
            </w:r>
          </w:p>
        </w:tc>
        <w:tc>
          <w:tcPr>
            <w:tcW w:w="4029" w:type="dxa"/>
            <w:tcBorders>
              <w:top w:val="nil"/>
              <w:left w:val="nil"/>
              <w:bottom w:val="nil"/>
              <w:right w:val="nil"/>
            </w:tcBorders>
          </w:tcPr>
          <w:p w14:paraId="7247CD68" w14:textId="77777777" w:rsidR="008D16D5" w:rsidRDefault="001E3CB9">
            <w:pPr>
              <w:spacing w:line="259" w:lineRule="auto"/>
              <w:ind w:left="-151" w:firstLine="0"/>
              <w:jc w:val="left"/>
            </w:pPr>
            <w:r>
              <w:rPr>
                <w:noProof/>
                <w:sz w:val="22"/>
              </w:rPr>
              <mc:AlternateContent>
                <mc:Choice Requires="wpg">
                  <w:drawing>
                    <wp:inline distT="0" distB="0" distL="0" distR="0" wp14:anchorId="2719FA91" wp14:editId="2AAE59C7">
                      <wp:extent cx="2654300" cy="9525"/>
                      <wp:effectExtent l="0" t="0" r="0" b="0"/>
                      <wp:docPr id="9341" name="Group 9341"/>
                      <wp:cNvGraphicFramePr/>
                      <a:graphic xmlns:a="http://schemas.openxmlformats.org/drawingml/2006/main">
                        <a:graphicData uri="http://schemas.microsoft.com/office/word/2010/wordprocessingGroup">
                          <wpg:wgp>
                            <wpg:cNvGrpSpPr/>
                            <wpg:grpSpPr>
                              <a:xfrm>
                                <a:off x="0" y="0"/>
                                <a:ext cx="2654300" cy="9525"/>
                                <a:chOff x="0" y="0"/>
                                <a:chExt cx="2654300" cy="9525"/>
                              </a:xfrm>
                            </wpg:grpSpPr>
                            <wps:wsp>
                              <wps:cNvPr id="1261" name="Shape 1261"/>
                              <wps:cNvSpPr/>
                              <wps:spPr>
                                <a:xfrm>
                                  <a:off x="0" y="0"/>
                                  <a:ext cx="2654300" cy="0"/>
                                </a:xfrm>
                                <a:custGeom>
                                  <a:avLst/>
                                  <a:gdLst/>
                                  <a:ahLst/>
                                  <a:cxnLst/>
                                  <a:rect l="0" t="0" r="0" b="0"/>
                                  <a:pathLst>
                                    <a:path w="2654300">
                                      <a:moveTo>
                                        <a:pt x="0" y="0"/>
                                      </a:moveTo>
                                      <a:lnTo>
                                        <a:pt x="265430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341" style="width:209pt;height:0.75pt;mso-position-horizontal-relative:char;mso-position-vertical-relative:line" coordsize="26543,95">
                      <v:shape id="Shape 1261" style="position:absolute;width:26543;height:0;left:0;top:0;" coordsize="2654300,0" path="m0,0l2654300,0">
                        <v:stroke weight="0.75pt" endcap="flat" joinstyle="round" on="true" color="#000000"/>
                        <v:fill on="false" color="#000000" opacity="0"/>
                      </v:shape>
                    </v:group>
                  </w:pict>
                </mc:Fallback>
              </mc:AlternateContent>
            </w:r>
          </w:p>
        </w:tc>
      </w:tr>
      <w:tr w:rsidR="008D16D5" w14:paraId="1B5A7411" w14:textId="77777777">
        <w:trPr>
          <w:trHeight w:val="307"/>
        </w:trPr>
        <w:tc>
          <w:tcPr>
            <w:tcW w:w="5322" w:type="dxa"/>
            <w:tcBorders>
              <w:top w:val="nil"/>
              <w:left w:val="nil"/>
              <w:bottom w:val="nil"/>
              <w:right w:val="nil"/>
            </w:tcBorders>
          </w:tcPr>
          <w:p w14:paraId="629F68F7" w14:textId="77777777" w:rsidR="008D16D5" w:rsidRDefault="001E3CB9">
            <w:pPr>
              <w:spacing w:line="259" w:lineRule="auto"/>
              <w:ind w:left="160" w:firstLine="0"/>
              <w:jc w:val="left"/>
            </w:pPr>
            <w:r>
              <w:t xml:space="preserve">Signature and date Principal Coordinator </w:t>
            </w:r>
          </w:p>
        </w:tc>
        <w:tc>
          <w:tcPr>
            <w:tcW w:w="4029" w:type="dxa"/>
            <w:tcBorders>
              <w:top w:val="nil"/>
              <w:left w:val="nil"/>
              <w:bottom w:val="nil"/>
              <w:right w:val="nil"/>
            </w:tcBorders>
          </w:tcPr>
          <w:p w14:paraId="188AAEA3" w14:textId="77777777" w:rsidR="008D16D5" w:rsidRDefault="001E3CB9">
            <w:pPr>
              <w:spacing w:line="259" w:lineRule="auto"/>
              <w:ind w:left="0" w:firstLine="0"/>
              <w:jc w:val="left"/>
            </w:pPr>
            <w:r>
              <w:t xml:space="preserve">Signature and date Second Coordinator </w:t>
            </w:r>
          </w:p>
        </w:tc>
      </w:tr>
    </w:tbl>
    <w:p w14:paraId="78236346" w14:textId="77777777" w:rsidR="008D16D5" w:rsidRDefault="001E3CB9">
      <w:pPr>
        <w:spacing w:line="259" w:lineRule="auto"/>
        <w:ind w:left="0" w:firstLine="0"/>
        <w:jc w:val="left"/>
      </w:pPr>
      <w:r>
        <w:t xml:space="preserve"> </w:t>
      </w:r>
    </w:p>
    <w:p w14:paraId="00A46FFE" w14:textId="77777777" w:rsidR="008D16D5" w:rsidRDefault="001E3CB9">
      <w:pPr>
        <w:spacing w:line="259" w:lineRule="auto"/>
        <w:ind w:left="0" w:firstLine="0"/>
        <w:jc w:val="left"/>
      </w:pPr>
      <w:r>
        <w:t xml:space="preserve"> </w:t>
      </w:r>
    </w:p>
    <w:p w14:paraId="3F69049E" w14:textId="77777777" w:rsidR="008D16D5" w:rsidRDefault="001E3CB9">
      <w:pPr>
        <w:spacing w:line="259" w:lineRule="auto"/>
        <w:ind w:left="0" w:firstLine="0"/>
        <w:jc w:val="left"/>
      </w:pPr>
      <w:r>
        <w:t xml:space="preserve"> </w:t>
      </w:r>
    </w:p>
    <w:p w14:paraId="3AE2F4B8" w14:textId="77777777" w:rsidR="008D16D5" w:rsidRDefault="001E3CB9">
      <w:pPr>
        <w:spacing w:after="230" w:line="259" w:lineRule="auto"/>
        <w:ind w:left="2588" w:firstLine="0"/>
        <w:jc w:val="left"/>
      </w:pPr>
      <w:r>
        <w:rPr>
          <w:noProof/>
          <w:sz w:val="22"/>
        </w:rPr>
        <mc:AlternateContent>
          <mc:Choice Requires="wpg">
            <w:drawing>
              <wp:inline distT="0" distB="0" distL="0" distR="0" wp14:anchorId="7DB6FD9B" wp14:editId="702C2D19">
                <wp:extent cx="2654300" cy="9525"/>
                <wp:effectExtent l="0" t="0" r="0" b="0"/>
                <wp:docPr id="8445" name="Group 8445"/>
                <wp:cNvGraphicFramePr/>
                <a:graphic xmlns:a="http://schemas.openxmlformats.org/drawingml/2006/main">
                  <a:graphicData uri="http://schemas.microsoft.com/office/word/2010/wordprocessingGroup">
                    <wpg:wgp>
                      <wpg:cNvGrpSpPr/>
                      <wpg:grpSpPr>
                        <a:xfrm>
                          <a:off x="0" y="0"/>
                          <a:ext cx="2654300" cy="9525"/>
                          <a:chOff x="0" y="0"/>
                          <a:chExt cx="2654300" cy="9525"/>
                        </a:xfrm>
                      </wpg:grpSpPr>
                      <wps:wsp>
                        <wps:cNvPr id="1262" name="Shape 1262"/>
                        <wps:cNvSpPr/>
                        <wps:spPr>
                          <a:xfrm>
                            <a:off x="0" y="0"/>
                            <a:ext cx="2654300" cy="0"/>
                          </a:xfrm>
                          <a:custGeom>
                            <a:avLst/>
                            <a:gdLst/>
                            <a:ahLst/>
                            <a:cxnLst/>
                            <a:rect l="0" t="0" r="0" b="0"/>
                            <a:pathLst>
                              <a:path w="2654300">
                                <a:moveTo>
                                  <a:pt x="0" y="0"/>
                                </a:moveTo>
                                <a:lnTo>
                                  <a:pt x="265430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445" style="width:209pt;height:0.75pt;mso-position-horizontal-relative:char;mso-position-vertical-relative:line" coordsize="26543,95">
                <v:shape id="Shape 1262" style="position:absolute;width:26543;height:0;left:0;top:0;" coordsize="2654300,0" path="m0,0l2654300,0">
                  <v:stroke weight="0.75pt" endcap="flat" joinstyle="round" on="true" color="#000000"/>
                  <v:fill on="false" color="#000000" opacity="0"/>
                </v:shape>
              </v:group>
            </w:pict>
          </mc:Fallback>
        </mc:AlternateContent>
      </w:r>
    </w:p>
    <w:p w14:paraId="2FD31B8C" w14:textId="77777777" w:rsidR="008D16D5" w:rsidRDefault="001E3CB9">
      <w:pPr>
        <w:spacing w:line="259" w:lineRule="auto"/>
        <w:ind w:left="0" w:right="54" w:firstLine="0"/>
        <w:jc w:val="center"/>
      </w:pPr>
      <w:r>
        <w:t xml:space="preserve">Signature and date Network Administrative Officer </w:t>
      </w:r>
    </w:p>
    <w:p w14:paraId="508EFBCA" w14:textId="77777777" w:rsidR="008D16D5" w:rsidRDefault="008D16D5"/>
    <w:p w14:paraId="50D4A87E" w14:textId="747B976B" w:rsidR="00FE7717" w:rsidRDefault="00FE7717" w:rsidP="00FE7717">
      <w:pPr>
        <w:ind w:left="10"/>
        <w:jc w:val="left"/>
        <w:sectPr w:rsidR="00FE7717">
          <w:headerReference w:type="default" r:id="rId9"/>
          <w:footerReference w:type="even" r:id="rId10"/>
          <w:footerReference w:type="default" r:id="rId11"/>
          <w:footerReference w:type="first" r:id="rId12"/>
          <w:pgSz w:w="11920" w:h="16850"/>
          <w:pgMar w:top="780" w:right="1121" w:bottom="1046" w:left="1261" w:header="720" w:footer="717" w:gutter="0"/>
          <w:cols w:space="720"/>
        </w:sectPr>
      </w:pPr>
    </w:p>
    <w:p w14:paraId="0950D36D" w14:textId="77777777" w:rsidR="008D16D5" w:rsidRDefault="001E3CB9">
      <w:pPr>
        <w:spacing w:after="6" w:line="259" w:lineRule="auto"/>
        <w:ind w:left="0" w:right="553" w:firstLine="0"/>
        <w:jc w:val="center"/>
      </w:pPr>
      <w:r>
        <w:rPr>
          <w:b/>
          <w:color w:val="FF6600"/>
        </w:rPr>
        <w:lastRenderedPageBreak/>
        <w:t>PERSONNEL REPORT</w:t>
      </w:r>
      <w:r>
        <w:rPr>
          <w:b/>
        </w:rPr>
        <w:t xml:space="preserve"> </w:t>
      </w:r>
    </w:p>
    <w:p w14:paraId="7CCBB46A" w14:textId="77777777" w:rsidR="008D16D5" w:rsidRDefault="001E3CB9">
      <w:pPr>
        <w:numPr>
          <w:ilvl w:val="1"/>
          <w:numId w:val="3"/>
        </w:numPr>
        <w:spacing w:after="35"/>
        <w:ind w:right="2" w:hanging="360"/>
      </w:pPr>
      <w:r>
        <w:t xml:space="preserve">Please provide information below on personnel supported, wholly or in part, by Leducq Foundation funding. </w:t>
      </w:r>
    </w:p>
    <w:p w14:paraId="2DD55313" w14:textId="77777777" w:rsidR="008D16D5" w:rsidRDefault="001E3CB9">
      <w:pPr>
        <w:numPr>
          <w:ilvl w:val="1"/>
          <w:numId w:val="3"/>
        </w:numPr>
        <w:spacing w:after="40"/>
        <w:ind w:right="2" w:hanging="360"/>
      </w:pPr>
      <w:r>
        <w:t xml:space="preserve">For the purpose of this report, NETWORK EXCHANGE is defined as a person traveling to and visiting with another member of the Network for scientific interchange, apart from the Network meetings. </w:t>
      </w:r>
    </w:p>
    <w:p w14:paraId="6BE0D073" w14:textId="77777777" w:rsidR="008D16D5" w:rsidRDefault="001E3CB9">
      <w:pPr>
        <w:numPr>
          <w:ilvl w:val="1"/>
          <w:numId w:val="3"/>
        </w:numPr>
        <w:spacing w:after="3" w:line="259" w:lineRule="auto"/>
        <w:ind w:right="2" w:hanging="360"/>
      </w:pPr>
      <w:r>
        <w:rPr>
          <w:i/>
        </w:rPr>
        <w:t xml:space="preserve">For any member (not early career), new to the network, please provide a biosketch. </w:t>
      </w:r>
    </w:p>
    <w:p w14:paraId="2AA9AFBC" w14:textId="77777777" w:rsidR="008D16D5" w:rsidRDefault="001E3CB9">
      <w:pPr>
        <w:numPr>
          <w:ilvl w:val="1"/>
          <w:numId w:val="3"/>
        </w:numPr>
        <w:spacing w:after="31"/>
        <w:ind w:right="2" w:hanging="360"/>
      </w:pPr>
      <w:r>
        <w:t xml:space="preserve">For early career investigators, include the name of the senior person with whom they are working. Early career investigators, for purposes of this report, will include postdocs, fellows, and those researchers who have completed subspecialty training or been awarded a Ph.D. not more than 5 years ago. </w:t>
      </w:r>
    </w:p>
    <w:p w14:paraId="4AC77EC3" w14:textId="77777777" w:rsidR="008D16D5" w:rsidRDefault="001E3CB9">
      <w:pPr>
        <w:spacing w:after="11"/>
        <w:ind w:left="1101" w:right="199"/>
      </w:pPr>
      <w:r>
        <w:rPr>
          <w:rFonts w:ascii="Courier New" w:eastAsia="Courier New" w:hAnsi="Courier New" w:cs="Courier New"/>
        </w:rPr>
        <w:t>o</w:t>
      </w:r>
      <w:r>
        <w:rPr>
          <w:rFonts w:ascii="Arial" w:eastAsia="Arial" w:hAnsi="Arial" w:cs="Arial"/>
        </w:rPr>
        <w:t xml:space="preserve"> </w:t>
      </w:r>
      <w:r>
        <w:rPr>
          <w:i/>
        </w:rPr>
        <w:t xml:space="preserve">This table should reflect the time duration since the last report. </w:t>
      </w:r>
    </w:p>
    <w:p w14:paraId="6256D2E8" w14:textId="77777777" w:rsidR="008D16D5" w:rsidRDefault="001E3CB9">
      <w:pPr>
        <w:spacing w:line="259" w:lineRule="auto"/>
        <w:ind w:left="0" w:firstLine="0"/>
        <w:jc w:val="left"/>
      </w:pPr>
      <w:r>
        <w:t xml:space="preserve"> </w:t>
      </w:r>
    </w:p>
    <w:tbl>
      <w:tblPr>
        <w:tblStyle w:val="TableGrid"/>
        <w:tblW w:w="9044" w:type="dxa"/>
        <w:tblInd w:w="351" w:type="dxa"/>
        <w:tblCellMar>
          <w:top w:w="45" w:type="dxa"/>
          <w:left w:w="5" w:type="dxa"/>
          <w:right w:w="76" w:type="dxa"/>
        </w:tblCellMar>
        <w:tblLook w:val="04A0" w:firstRow="1" w:lastRow="0" w:firstColumn="1" w:lastColumn="0" w:noHBand="0" w:noVBand="1"/>
      </w:tblPr>
      <w:tblGrid>
        <w:gridCol w:w="3161"/>
        <w:gridCol w:w="1891"/>
        <w:gridCol w:w="1441"/>
        <w:gridCol w:w="1190"/>
        <w:gridCol w:w="1361"/>
      </w:tblGrid>
      <w:tr w:rsidR="008D16D5" w14:paraId="19BF6F61" w14:textId="77777777">
        <w:trPr>
          <w:trHeight w:val="1665"/>
        </w:trPr>
        <w:tc>
          <w:tcPr>
            <w:tcW w:w="3161" w:type="dxa"/>
            <w:tcBorders>
              <w:top w:val="single" w:sz="4" w:space="0" w:color="000000"/>
              <w:left w:val="single" w:sz="4" w:space="0" w:color="000000"/>
              <w:bottom w:val="single" w:sz="4" w:space="0" w:color="000000"/>
              <w:right w:val="single" w:sz="4" w:space="0" w:color="000000"/>
            </w:tcBorders>
          </w:tcPr>
          <w:p w14:paraId="37E606D7" w14:textId="77777777" w:rsidR="008D16D5" w:rsidRDefault="001E3CB9">
            <w:pPr>
              <w:spacing w:line="259" w:lineRule="auto"/>
              <w:ind w:left="0" w:firstLine="0"/>
              <w:jc w:val="left"/>
            </w:pPr>
            <w:r>
              <w:t xml:space="preserve"> </w:t>
            </w:r>
          </w:p>
        </w:tc>
        <w:tc>
          <w:tcPr>
            <w:tcW w:w="1891" w:type="dxa"/>
            <w:tcBorders>
              <w:top w:val="single" w:sz="4" w:space="0" w:color="000000"/>
              <w:left w:val="single" w:sz="4" w:space="0" w:color="000000"/>
              <w:bottom w:val="single" w:sz="4" w:space="0" w:color="000000"/>
              <w:right w:val="single" w:sz="4" w:space="0" w:color="000000"/>
            </w:tcBorders>
            <w:vAlign w:val="bottom"/>
          </w:tcPr>
          <w:p w14:paraId="0EA149EA" w14:textId="77777777" w:rsidR="008D16D5" w:rsidRDefault="001E3CB9">
            <w:pPr>
              <w:spacing w:line="242" w:lineRule="auto"/>
              <w:ind w:left="170" w:firstLine="171"/>
              <w:jc w:val="left"/>
            </w:pPr>
            <w:r>
              <w:t xml:space="preserve">Full (first, middle initial </w:t>
            </w:r>
          </w:p>
          <w:p w14:paraId="5C9D4762" w14:textId="77777777" w:rsidR="008D16D5" w:rsidRDefault="001E3CB9">
            <w:pPr>
              <w:spacing w:line="259" w:lineRule="auto"/>
              <w:ind w:left="65" w:firstLine="0"/>
              <w:jc w:val="left"/>
            </w:pPr>
            <w:r>
              <w:t xml:space="preserve">and last) Name </w:t>
            </w:r>
          </w:p>
          <w:p w14:paraId="18C86F58" w14:textId="77777777" w:rsidR="008D16D5" w:rsidRDefault="001E3CB9">
            <w:pPr>
              <w:spacing w:line="259" w:lineRule="auto"/>
              <w:ind w:left="45" w:hanging="20"/>
              <w:jc w:val="left"/>
            </w:pPr>
            <w:r>
              <w:t xml:space="preserve">and Degree and ORCID number. </w:t>
            </w:r>
          </w:p>
        </w:tc>
        <w:tc>
          <w:tcPr>
            <w:tcW w:w="1441" w:type="dxa"/>
            <w:tcBorders>
              <w:top w:val="single" w:sz="4" w:space="0" w:color="000000"/>
              <w:left w:val="single" w:sz="4" w:space="0" w:color="000000"/>
              <w:bottom w:val="single" w:sz="4" w:space="0" w:color="000000"/>
              <w:right w:val="single" w:sz="4" w:space="0" w:color="000000"/>
            </w:tcBorders>
          </w:tcPr>
          <w:p w14:paraId="5C64364B" w14:textId="77777777" w:rsidR="008D16D5" w:rsidRDefault="001E3CB9">
            <w:pPr>
              <w:spacing w:after="194" w:line="259" w:lineRule="auto"/>
              <w:ind w:left="0" w:firstLine="0"/>
              <w:jc w:val="left"/>
            </w:pPr>
            <w:r>
              <w:t xml:space="preserve"> </w:t>
            </w:r>
          </w:p>
          <w:p w14:paraId="0B83C559" w14:textId="77777777" w:rsidR="008D16D5" w:rsidRDefault="001E3CB9">
            <w:pPr>
              <w:spacing w:line="259" w:lineRule="auto"/>
              <w:ind w:left="51" w:firstLine="0"/>
              <w:jc w:val="center"/>
            </w:pPr>
            <w:r>
              <w:t xml:space="preserve">Current </w:t>
            </w:r>
          </w:p>
          <w:p w14:paraId="5936A299" w14:textId="77777777" w:rsidR="008D16D5" w:rsidRDefault="001E3CB9">
            <w:pPr>
              <w:spacing w:line="259" w:lineRule="auto"/>
              <w:ind w:left="0" w:firstLine="0"/>
              <w:jc w:val="center"/>
            </w:pPr>
            <w:r>
              <w:t xml:space="preserve">Institutional Affiliation </w:t>
            </w:r>
          </w:p>
        </w:tc>
        <w:tc>
          <w:tcPr>
            <w:tcW w:w="1190" w:type="dxa"/>
            <w:tcBorders>
              <w:top w:val="single" w:sz="4" w:space="0" w:color="000000"/>
              <w:left w:val="single" w:sz="4" w:space="0" w:color="000000"/>
              <w:bottom w:val="single" w:sz="4" w:space="0" w:color="000000"/>
              <w:right w:val="single" w:sz="4" w:space="0" w:color="000000"/>
            </w:tcBorders>
          </w:tcPr>
          <w:p w14:paraId="2008BB6C" w14:textId="77777777" w:rsidR="008D16D5" w:rsidRDefault="001E3CB9">
            <w:pPr>
              <w:spacing w:line="259" w:lineRule="auto"/>
              <w:ind w:left="77" w:firstLine="0"/>
              <w:jc w:val="center"/>
            </w:pPr>
            <w:r>
              <w:rPr>
                <w:sz w:val="22"/>
              </w:rPr>
              <w:t xml:space="preserve">% Total </w:t>
            </w:r>
          </w:p>
          <w:p w14:paraId="0A0AF109" w14:textId="77777777" w:rsidR="008D16D5" w:rsidRDefault="001E3CB9">
            <w:pPr>
              <w:spacing w:line="259" w:lineRule="auto"/>
              <w:ind w:left="66" w:firstLine="0"/>
              <w:jc w:val="center"/>
            </w:pPr>
            <w:r>
              <w:rPr>
                <w:sz w:val="22"/>
              </w:rPr>
              <w:t xml:space="preserve">Annual </w:t>
            </w:r>
          </w:p>
          <w:p w14:paraId="60CD8EBB" w14:textId="77777777" w:rsidR="008D16D5" w:rsidRDefault="001E3CB9">
            <w:pPr>
              <w:spacing w:line="259" w:lineRule="auto"/>
              <w:ind w:left="64" w:firstLine="0"/>
              <w:jc w:val="center"/>
            </w:pPr>
            <w:r>
              <w:rPr>
                <w:sz w:val="22"/>
              </w:rPr>
              <w:t xml:space="preserve">Effort </w:t>
            </w:r>
          </w:p>
          <w:p w14:paraId="48E97912" w14:textId="77777777" w:rsidR="008D16D5" w:rsidRDefault="001E3CB9">
            <w:pPr>
              <w:spacing w:line="259" w:lineRule="auto"/>
              <w:ind w:left="135" w:firstLine="0"/>
              <w:jc w:val="left"/>
            </w:pPr>
            <w:r>
              <w:rPr>
                <w:sz w:val="22"/>
              </w:rPr>
              <w:t xml:space="preserve">Dedicated </w:t>
            </w:r>
          </w:p>
          <w:p w14:paraId="3FD678E9" w14:textId="77777777" w:rsidR="008D16D5" w:rsidRDefault="001E3CB9">
            <w:pPr>
              <w:spacing w:line="259" w:lineRule="auto"/>
              <w:ind w:left="73" w:firstLine="0"/>
              <w:jc w:val="center"/>
            </w:pPr>
            <w:r>
              <w:rPr>
                <w:sz w:val="22"/>
              </w:rPr>
              <w:t xml:space="preserve">to    </w:t>
            </w:r>
          </w:p>
          <w:p w14:paraId="21E96687" w14:textId="77777777" w:rsidR="008D16D5" w:rsidRDefault="001E3CB9">
            <w:pPr>
              <w:spacing w:line="259" w:lineRule="auto"/>
              <w:ind w:left="200" w:firstLine="0"/>
              <w:jc w:val="left"/>
            </w:pPr>
            <w:r>
              <w:rPr>
                <w:sz w:val="22"/>
              </w:rPr>
              <w:t>Network</w:t>
            </w:r>
            <w:r>
              <w:t xml:space="preserve"> </w:t>
            </w:r>
          </w:p>
        </w:tc>
        <w:tc>
          <w:tcPr>
            <w:tcW w:w="1361" w:type="dxa"/>
            <w:tcBorders>
              <w:top w:val="single" w:sz="4" w:space="0" w:color="000000"/>
              <w:left w:val="single" w:sz="4" w:space="0" w:color="000000"/>
              <w:bottom w:val="single" w:sz="4" w:space="0" w:color="000000"/>
              <w:right w:val="single" w:sz="4" w:space="0" w:color="000000"/>
            </w:tcBorders>
          </w:tcPr>
          <w:p w14:paraId="120F0164" w14:textId="77777777" w:rsidR="008D16D5" w:rsidRDefault="001E3CB9">
            <w:pPr>
              <w:spacing w:line="259" w:lineRule="auto"/>
              <w:ind w:left="0" w:firstLine="0"/>
              <w:jc w:val="left"/>
            </w:pPr>
            <w:r>
              <w:t xml:space="preserve"> </w:t>
            </w:r>
          </w:p>
          <w:p w14:paraId="64B52395" w14:textId="77777777" w:rsidR="008D16D5" w:rsidRDefault="001E3CB9">
            <w:pPr>
              <w:spacing w:line="242" w:lineRule="auto"/>
              <w:ind w:left="0" w:firstLine="0"/>
              <w:jc w:val="center"/>
            </w:pPr>
            <w:r>
              <w:t xml:space="preserve">Network Exchange? </w:t>
            </w:r>
          </w:p>
          <w:p w14:paraId="1422E532" w14:textId="77777777" w:rsidR="008D16D5" w:rsidRDefault="001E3CB9">
            <w:pPr>
              <w:spacing w:line="259" w:lineRule="auto"/>
              <w:ind w:left="73" w:firstLine="0"/>
              <w:jc w:val="center"/>
            </w:pPr>
            <w:r>
              <w:t xml:space="preserve">(Dates) </w:t>
            </w:r>
          </w:p>
        </w:tc>
      </w:tr>
      <w:tr w:rsidR="008D16D5" w14:paraId="5AA48485" w14:textId="77777777">
        <w:trPr>
          <w:trHeight w:val="470"/>
        </w:trPr>
        <w:tc>
          <w:tcPr>
            <w:tcW w:w="3161" w:type="dxa"/>
            <w:tcBorders>
              <w:top w:val="single" w:sz="4" w:space="0" w:color="000000"/>
              <w:left w:val="single" w:sz="4" w:space="0" w:color="000000"/>
              <w:bottom w:val="single" w:sz="4" w:space="0" w:color="000000"/>
              <w:right w:val="single" w:sz="4" w:space="0" w:color="000000"/>
            </w:tcBorders>
          </w:tcPr>
          <w:p w14:paraId="6020A943" w14:textId="77777777" w:rsidR="008D16D5" w:rsidRDefault="001E3CB9">
            <w:pPr>
              <w:spacing w:line="259" w:lineRule="auto"/>
              <w:ind w:left="0" w:firstLine="0"/>
              <w:jc w:val="left"/>
            </w:pPr>
            <w:r>
              <w:t xml:space="preserve">Coordinators </w:t>
            </w:r>
          </w:p>
        </w:tc>
        <w:tc>
          <w:tcPr>
            <w:tcW w:w="1891" w:type="dxa"/>
            <w:tcBorders>
              <w:top w:val="single" w:sz="4" w:space="0" w:color="000000"/>
              <w:left w:val="single" w:sz="4" w:space="0" w:color="000000"/>
              <w:bottom w:val="single" w:sz="4" w:space="0" w:color="000000"/>
              <w:right w:val="single" w:sz="4" w:space="0" w:color="000000"/>
            </w:tcBorders>
          </w:tcPr>
          <w:p w14:paraId="600A650D" w14:textId="77777777" w:rsidR="008D16D5" w:rsidRDefault="001E3CB9">
            <w:pPr>
              <w:spacing w:line="259" w:lineRule="auto"/>
              <w:ind w:left="0" w:firstLine="0"/>
              <w:jc w:val="left"/>
            </w:pPr>
            <w: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09D38B47" w14:textId="77777777" w:rsidR="008D16D5" w:rsidRDefault="001E3CB9">
            <w:pPr>
              <w:spacing w:line="259" w:lineRule="auto"/>
              <w:ind w:left="0" w:firstLine="0"/>
              <w:jc w:val="left"/>
            </w:pPr>
            <w:r>
              <w:t xml:space="preserve"> </w:t>
            </w:r>
          </w:p>
        </w:tc>
        <w:tc>
          <w:tcPr>
            <w:tcW w:w="1190" w:type="dxa"/>
            <w:tcBorders>
              <w:top w:val="single" w:sz="4" w:space="0" w:color="000000"/>
              <w:left w:val="single" w:sz="4" w:space="0" w:color="000000"/>
              <w:bottom w:val="single" w:sz="4" w:space="0" w:color="000000"/>
              <w:right w:val="single" w:sz="4" w:space="0" w:color="000000"/>
            </w:tcBorders>
          </w:tcPr>
          <w:p w14:paraId="1392D752" w14:textId="77777777" w:rsidR="008D16D5" w:rsidRDefault="001E3CB9">
            <w:pPr>
              <w:spacing w:line="259" w:lineRule="auto"/>
              <w:ind w:left="0" w:firstLine="0"/>
              <w:jc w:val="left"/>
            </w:pPr>
            <w:r>
              <w:t xml:space="preserve"> </w:t>
            </w:r>
          </w:p>
        </w:tc>
        <w:tc>
          <w:tcPr>
            <w:tcW w:w="1361" w:type="dxa"/>
            <w:tcBorders>
              <w:top w:val="single" w:sz="4" w:space="0" w:color="000000"/>
              <w:left w:val="single" w:sz="4" w:space="0" w:color="000000"/>
              <w:bottom w:val="single" w:sz="4" w:space="0" w:color="000000"/>
              <w:right w:val="single" w:sz="4" w:space="0" w:color="000000"/>
            </w:tcBorders>
          </w:tcPr>
          <w:p w14:paraId="035B24EF" w14:textId="77777777" w:rsidR="008D16D5" w:rsidRDefault="001E3CB9">
            <w:pPr>
              <w:spacing w:line="259" w:lineRule="auto"/>
              <w:ind w:left="0" w:firstLine="0"/>
              <w:jc w:val="left"/>
            </w:pPr>
            <w:r>
              <w:t xml:space="preserve"> </w:t>
            </w:r>
          </w:p>
        </w:tc>
      </w:tr>
      <w:tr w:rsidR="008D16D5" w14:paraId="41D4E907" w14:textId="77777777">
        <w:trPr>
          <w:trHeight w:val="560"/>
        </w:trPr>
        <w:tc>
          <w:tcPr>
            <w:tcW w:w="3161" w:type="dxa"/>
            <w:tcBorders>
              <w:top w:val="single" w:sz="4" w:space="0" w:color="000000"/>
              <w:left w:val="single" w:sz="4" w:space="0" w:color="000000"/>
              <w:bottom w:val="single" w:sz="4" w:space="0" w:color="000000"/>
              <w:right w:val="single" w:sz="4" w:space="0" w:color="000000"/>
            </w:tcBorders>
            <w:vAlign w:val="center"/>
          </w:tcPr>
          <w:p w14:paraId="747CB5C9" w14:textId="77777777" w:rsidR="008D16D5" w:rsidRDefault="001E3CB9">
            <w:pPr>
              <w:spacing w:line="259" w:lineRule="auto"/>
              <w:ind w:left="0" w:firstLine="0"/>
              <w:jc w:val="left"/>
            </w:pPr>
            <w:r>
              <w:t xml:space="preserve">Members/Senior Investigators </w:t>
            </w:r>
          </w:p>
        </w:tc>
        <w:tc>
          <w:tcPr>
            <w:tcW w:w="1891" w:type="dxa"/>
            <w:tcBorders>
              <w:top w:val="single" w:sz="4" w:space="0" w:color="000000"/>
              <w:left w:val="single" w:sz="4" w:space="0" w:color="000000"/>
              <w:bottom w:val="single" w:sz="4" w:space="0" w:color="000000"/>
              <w:right w:val="single" w:sz="4" w:space="0" w:color="000000"/>
            </w:tcBorders>
          </w:tcPr>
          <w:p w14:paraId="6F56C731" w14:textId="77777777" w:rsidR="008D16D5" w:rsidRDefault="001E3CB9">
            <w:pPr>
              <w:spacing w:line="259" w:lineRule="auto"/>
              <w:ind w:left="0" w:firstLine="0"/>
              <w:jc w:val="left"/>
            </w:pPr>
            <w: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6F24A7A5" w14:textId="77777777" w:rsidR="008D16D5" w:rsidRDefault="001E3CB9">
            <w:pPr>
              <w:spacing w:line="259" w:lineRule="auto"/>
              <w:ind w:left="0" w:firstLine="0"/>
              <w:jc w:val="left"/>
            </w:pPr>
            <w:r>
              <w:t xml:space="preserve"> </w:t>
            </w:r>
          </w:p>
        </w:tc>
        <w:tc>
          <w:tcPr>
            <w:tcW w:w="1190" w:type="dxa"/>
            <w:tcBorders>
              <w:top w:val="single" w:sz="4" w:space="0" w:color="000000"/>
              <w:left w:val="single" w:sz="4" w:space="0" w:color="000000"/>
              <w:bottom w:val="single" w:sz="4" w:space="0" w:color="000000"/>
              <w:right w:val="single" w:sz="4" w:space="0" w:color="000000"/>
            </w:tcBorders>
          </w:tcPr>
          <w:p w14:paraId="6C406717" w14:textId="77777777" w:rsidR="008D16D5" w:rsidRDefault="001E3CB9">
            <w:pPr>
              <w:spacing w:line="259" w:lineRule="auto"/>
              <w:ind w:left="0" w:firstLine="0"/>
              <w:jc w:val="left"/>
            </w:pPr>
            <w:r>
              <w:t xml:space="preserve"> </w:t>
            </w:r>
          </w:p>
        </w:tc>
        <w:tc>
          <w:tcPr>
            <w:tcW w:w="1361" w:type="dxa"/>
            <w:tcBorders>
              <w:top w:val="single" w:sz="4" w:space="0" w:color="000000"/>
              <w:left w:val="single" w:sz="4" w:space="0" w:color="000000"/>
              <w:bottom w:val="single" w:sz="4" w:space="0" w:color="000000"/>
              <w:right w:val="single" w:sz="4" w:space="0" w:color="000000"/>
            </w:tcBorders>
          </w:tcPr>
          <w:p w14:paraId="7DBFCAD3" w14:textId="77777777" w:rsidR="008D16D5" w:rsidRDefault="001E3CB9">
            <w:pPr>
              <w:spacing w:line="259" w:lineRule="auto"/>
              <w:ind w:left="0" w:firstLine="0"/>
              <w:jc w:val="left"/>
            </w:pPr>
            <w:r>
              <w:t xml:space="preserve"> </w:t>
            </w:r>
          </w:p>
        </w:tc>
      </w:tr>
      <w:tr w:rsidR="008D16D5" w14:paraId="4CEBFE6E" w14:textId="77777777">
        <w:trPr>
          <w:trHeight w:val="1821"/>
        </w:trPr>
        <w:tc>
          <w:tcPr>
            <w:tcW w:w="3161" w:type="dxa"/>
            <w:tcBorders>
              <w:top w:val="single" w:sz="4" w:space="0" w:color="000000"/>
              <w:left w:val="single" w:sz="4" w:space="0" w:color="000000"/>
              <w:bottom w:val="single" w:sz="4" w:space="0" w:color="000000"/>
              <w:right w:val="single" w:sz="4" w:space="0" w:color="000000"/>
            </w:tcBorders>
            <w:vAlign w:val="bottom"/>
          </w:tcPr>
          <w:p w14:paraId="1FFC8C6F" w14:textId="77777777" w:rsidR="008D16D5" w:rsidRDefault="001E3CB9">
            <w:pPr>
              <w:spacing w:line="259" w:lineRule="auto"/>
              <w:ind w:left="0" w:firstLine="0"/>
              <w:jc w:val="left"/>
            </w:pPr>
            <w:r>
              <w:t xml:space="preserve">Early Career Investigators </w:t>
            </w:r>
          </w:p>
          <w:p w14:paraId="36A43E77" w14:textId="77777777" w:rsidR="008D16D5" w:rsidRDefault="001E3CB9">
            <w:pPr>
              <w:spacing w:line="259" w:lineRule="auto"/>
              <w:ind w:left="0" w:firstLine="0"/>
              <w:jc w:val="left"/>
            </w:pPr>
            <w:r>
              <w:rPr>
                <w:i/>
              </w:rPr>
              <w:t xml:space="preserve">Post-Docs  </w:t>
            </w:r>
          </w:p>
          <w:p w14:paraId="55FD214A" w14:textId="77777777" w:rsidR="008D16D5" w:rsidRDefault="001E3CB9">
            <w:pPr>
              <w:spacing w:line="259" w:lineRule="auto"/>
              <w:ind w:left="0" w:firstLine="0"/>
              <w:jc w:val="left"/>
            </w:pPr>
            <w:r>
              <w:rPr>
                <w:i/>
              </w:rPr>
              <w:t xml:space="preserve">PhD students </w:t>
            </w:r>
          </w:p>
          <w:p w14:paraId="6AF2E75A" w14:textId="77777777" w:rsidR="008D16D5" w:rsidRDefault="001E3CB9">
            <w:pPr>
              <w:spacing w:line="259" w:lineRule="auto"/>
              <w:ind w:left="0" w:firstLine="0"/>
              <w:jc w:val="left"/>
            </w:pPr>
            <w:r>
              <w:rPr>
                <w:i/>
              </w:rPr>
              <w:t xml:space="preserve">Medical fellows/residents  Medical or undergraduate students </w:t>
            </w:r>
          </w:p>
        </w:tc>
        <w:tc>
          <w:tcPr>
            <w:tcW w:w="1891" w:type="dxa"/>
            <w:tcBorders>
              <w:top w:val="single" w:sz="4" w:space="0" w:color="000000"/>
              <w:left w:val="single" w:sz="4" w:space="0" w:color="000000"/>
              <w:bottom w:val="single" w:sz="4" w:space="0" w:color="000000"/>
              <w:right w:val="single" w:sz="4" w:space="0" w:color="000000"/>
            </w:tcBorders>
          </w:tcPr>
          <w:p w14:paraId="03A24EE0" w14:textId="77777777" w:rsidR="008D16D5" w:rsidRDefault="001E3CB9">
            <w:pPr>
              <w:spacing w:line="259" w:lineRule="auto"/>
              <w:ind w:left="0" w:firstLine="0"/>
              <w:jc w:val="left"/>
            </w:pPr>
            <w: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04B89F80" w14:textId="77777777" w:rsidR="008D16D5" w:rsidRDefault="001E3CB9">
            <w:pPr>
              <w:spacing w:line="259" w:lineRule="auto"/>
              <w:ind w:left="0" w:firstLine="0"/>
              <w:jc w:val="left"/>
            </w:pPr>
            <w:r>
              <w:t xml:space="preserve"> </w:t>
            </w:r>
          </w:p>
        </w:tc>
        <w:tc>
          <w:tcPr>
            <w:tcW w:w="1190" w:type="dxa"/>
            <w:tcBorders>
              <w:top w:val="single" w:sz="4" w:space="0" w:color="000000"/>
              <w:left w:val="single" w:sz="4" w:space="0" w:color="000000"/>
              <w:bottom w:val="single" w:sz="4" w:space="0" w:color="000000"/>
              <w:right w:val="single" w:sz="4" w:space="0" w:color="000000"/>
            </w:tcBorders>
          </w:tcPr>
          <w:p w14:paraId="39CBA6DA" w14:textId="77777777" w:rsidR="008D16D5" w:rsidRDefault="001E3CB9">
            <w:pPr>
              <w:spacing w:line="259" w:lineRule="auto"/>
              <w:ind w:left="0" w:firstLine="0"/>
              <w:jc w:val="left"/>
            </w:pPr>
            <w:r>
              <w:t xml:space="preserve"> </w:t>
            </w:r>
          </w:p>
        </w:tc>
        <w:tc>
          <w:tcPr>
            <w:tcW w:w="1361" w:type="dxa"/>
            <w:tcBorders>
              <w:top w:val="single" w:sz="4" w:space="0" w:color="000000"/>
              <w:left w:val="single" w:sz="4" w:space="0" w:color="000000"/>
              <w:bottom w:val="single" w:sz="4" w:space="0" w:color="000000"/>
              <w:right w:val="single" w:sz="4" w:space="0" w:color="000000"/>
            </w:tcBorders>
          </w:tcPr>
          <w:p w14:paraId="54CCB942" w14:textId="77777777" w:rsidR="008D16D5" w:rsidRDefault="001E3CB9">
            <w:pPr>
              <w:spacing w:line="259" w:lineRule="auto"/>
              <w:ind w:left="0" w:firstLine="0"/>
              <w:jc w:val="left"/>
            </w:pPr>
            <w:r>
              <w:t xml:space="preserve"> </w:t>
            </w:r>
          </w:p>
        </w:tc>
      </w:tr>
      <w:tr w:rsidR="008D16D5" w14:paraId="0A93507E" w14:textId="77777777">
        <w:trPr>
          <w:trHeight w:val="485"/>
        </w:trPr>
        <w:tc>
          <w:tcPr>
            <w:tcW w:w="3161" w:type="dxa"/>
            <w:tcBorders>
              <w:top w:val="single" w:sz="4" w:space="0" w:color="000000"/>
              <w:left w:val="single" w:sz="4" w:space="0" w:color="000000"/>
              <w:bottom w:val="single" w:sz="4" w:space="0" w:color="000000"/>
              <w:right w:val="single" w:sz="4" w:space="0" w:color="000000"/>
            </w:tcBorders>
            <w:vAlign w:val="center"/>
          </w:tcPr>
          <w:p w14:paraId="148C998E" w14:textId="77777777" w:rsidR="008D16D5" w:rsidRDefault="001E3CB9">
            <w:pPr>
              <w:spacing w:line="259" w:lineRule="auto"/>
              <w:ind w:left="0" w:firstLine="0"/>
              <w:jc w:val="left"/>
            </w:pPr>
            <w:r>
              <w:t xml:space="preserve">Technicians </w:t>
            </w:r>
          </w:p>
        </w:tc>
        <w:tc>
          <w:tcPr>
            <w:tcW w:w="1891" w:type="dxa"/>
            <w:tcBorders>
              <w:top w:val="single" w:sz="4" w:space="0" w:color="000000"/>
              <w:left w:val="single" w:sz="4" w:space="0" w:color="000000"/>
              <w:bottom w:val="single" w:sz="4" w:space="0" w:color="000000"/>
              <w:right w:val="single" w:sz="4" w:space="0" w:color="000000"/>
            </w:tcBorders>
          </w:tcPr>
          <w:p w14:paraId="70EB9D06" w14:textId="77777777" w:rsidR="008D16D5" w:rsidRDefault="001E3CB9">
            <w:pPr>
              <w:spacing w:line="259" w:lineRule="auto"/>
              <w:ind w:left="0" w:firstLine="0"/>
              <w:jc w:val="left"/>
            </w:pPr>
            <w: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19F3D11D" w14:textId="77777777" w:rsidR="008D16D5" w:rsidRDefault="001E3CB9">
            <w:pPr>
              <w:spacing w:line="259" w:lineRule="auto"/>
              <w:ind w:left="0" w:firstLine="0"/>
              <w:jc w:val="left"/>
            </w:pPr>
            <w:r>
              <w:t xml:space="preserve"> </w:t>
            </w:r>
          </w:p>
        </w:tc>
        <w:tc>
          <w:tcPr>
            <w:tcW w:w="1190" w:type="dxa"/>
            <w:tcBorders>
              <w:top w:val="single" w:sz="4" w:space="0" w:color="000000"/>
              <w:left w:val="single" w:sz="4" w:space="0" w:color="000000"/>
              <w:bottom w:val="single" w:sz="4" w:space="0" w:color="000000"/>
              <w:right w:val="single" w:sz="4" w:space="0" w:color="000000"/>
            </w:tcBorders>
          </w:tcPr>
          <w:p w14:paraId="39AA0899" w14:textId="77777777" w:rsidR="008D16D5" w:rsidRDefault="001E3CB9">
            <w:pPr>
              <w:spacing w:line="259" w:lineRule="auto"/>
              <w:ind w:left="0" w:firstLine="0"/>
              <w:jc w:val="left"/>
            </w:pPr>
            <w:r>
              <w:t xml:space="preserve"> </w:t>
            </w:r>
          </w:p>
        </w:tc>
        <w:tc>
          <w:tcPr>
            <w:tcW w:w="1361" w:type="dxa"/>
            <w:tcBorders>
              <w:top w:val="single" w:sz="4" w:space="0" w:color="000000"/>
              <w:left w:val="single" w:sz="4" w:space="0" w:color="000000"/>
              <w:bottom w:val="single" w:sz="4" w:space="0" w:color="000000"/>
              <w:right w:val="single" w:sz="4" w:space="0" w:color="000000"/>
            </w:tcBorders>
          </w:tcPr>
          <w:p w14:paraId="4B189EDD" w14:textId="77777777" w:rsidR="008D16D5" w:rsidRDefault="001E3CB9">
            <w:pPr>
              <w:spacing w:line="259" w:lineRule="auto"/>
              <w:ind w:left="0" w:firstLine="0"/>
              <w:jc w:val="left"/>
            </w:pPr>
            <w:r>
              <w:t xml:space="preserve"> </w:t>
            </w:r>
          </w:p>
        </w:tc>
      </w:tr>
      <w:tr w:rsidR="008D16D5" w14:paraId="56909D42" w14:textId="77777777">
        <w:trPr>
          <w:trHeight w:val="570"/>
        </w:trPr>
        <w:tc>
          <w:tcPr>
            <w:tcW w:w="3161" w:type="dxa"/>
            <w:tcBorders>
              <w:top w:val="single" w:sz="4" w:space="0" w:color="000000"/>
              <w:left w:val="single" w:sz="4" w:space="0" w:color="000000"/>
              <w:bottom w:val="single" w:sz="4" w:space="0" w:color="000000"/>
              <w:right w:val="single" w:sz="4" w:space="0" w:color="000000"/>
            </w:tcBorders>
            <w:vAlign w:val="center"/>
          </w:tcPr>
          <w:p w14:paraId="50839AD5" w14:textId="77777777" w:rsidR="008D16D5" w:rsidRDefault="001E3CB9">
            <w:pPr>
              <w:spacing w:line="259" w:lineRule="auto"/>
              <w:ind w:left="0" w:firstLine="0"/>
              <w:jc w:val="left"/>
            </w:pPr>
            <w:r>
              <w:t xml:space="preserve">Clinical research nurses </w:t>
            </w:r>
          </w:p>
        </w:tc>
        <w:tc>
          <w:tcPr>
            <w:tcW w:w="1891" w:type="dxa"/>
            <w:tcBorders>
              <w:top w:val="single" w:sz="4" w:space="0" w:color="000000"/>
              <w:left w:val="single" w:sz="4" w:space="0" w:color="000000"/>
              <w:bottom w:val="single" w:sz="4" w:space="0" w:color="000000"/>
              <w:right w:val="single" w:sz="4" w:space="0" w:color="000000"/>
            </w:tcBorders>
          </w:tcPr>
          <w:p w14:paraId="63D7CBE5" w14:textId="77777777" w:rsidR="008D16D5" w:rsidRDefault="001E3CB9">
            <w:pPr>
              <w:spacing w:line="259" w:lineRule="auto"/>
              <w:ind w:left="0" w:firstLine="0"/>
              <w:jc w:val="left"/>
            </w:pPr>
            <w: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68B60D52" w14:textId="77777777" w:rsidR="008D16D5" w:rsidRDefault="001E3CB9">
            <w:pPr>
              <w:spacing w:line="259" w:lineRule="auto"/>
              <w:ind w:left="0" w:firstLine="0"/>
              <w:jc w:val="left"/>
            </w:pPr>
            <w:r>
              <w:t xml:space="preserve"> </w:t>
            </w:r>
          </w:p>
        </w:tc>
        <w:tc>
          <w:tcPr>
            <w:tcW w:w="1190" w:type="dxa"/>
            <w:tcBorders>
              <w:top w:val="single" w:sz="4" w:space="0" w:color="000000"/>
              <w:left w:val="single" w:sz="4" w:space="0" w:color="000000"/>
              <w:bottom w:val="single" w:sz="4" w:space="0" w:color="000000"/>
              <w:right w:val="single" w:sz="4" w:space="0" w:color="000000"/>
            </w:tcBorders>
          </w:tcPr>
          <w:p w14:paraId="2B29E9AB" w14:textId="77777777" w:rsidR="008D16D5" w:rsidRDefault="001E3CB9">
            <w:pPr>
              <w:spacing w:line="259" w:lineRule="auto"/>
              <w:ind w:left="0" w:firstLine="0"/>
              <w:jc w:val="left"/>
            </w:pPr>
            <w:r>
              <w:t xml:space="preserve"> </w:t>
            </w:r>
          </w:p>
        </w:tc>
        <w:tc>
          <w:tcPr>
            <w:tcW w:w="1361" w:type="dxa"/>
            <w:tcBorders>
              <w:top w:val="single" w:sz="4" w:space="0" w:color="000000"/>
              <w:left w:val="single" w:sz="4" w:space="0" w:color="000000"/>
              <w:bottom w:val="single" w:sz="4" w:space="0" w:color="000000"/>
              <w:right w:val="single" w:sz="4" w:space="0" w:color="000000"/>
            </w:tcBorders>
          </w:tcPr>
          <w:p w14:paraId="01F607A9" w14:textId="77777777" w:rsidR="008D16D5" w:rsidRDefault="001E3CB9">
            <w:pPr>
              <w:spacing w:line="259" w:lineRule="auto"/>
              <w:ind w:left="0" w:firstLine="0"/>
              <w:jc w:val="left"/>
            </w:pPr>
            <w:r>
              <w:t xml:space="preserve"> </w:t>
            </w:r>
          </w:p>
        </w:tc>
      </w:tr>
      <w:tr w:rsidR="008D16D5" w14:paraId="1A85D4C9" w14:textId="77777777">
        <w:trPr>
          <w:trHeight w:val="565"/>
        </w:trPr>
        <w:tc>
          <w:tcPr>
            <w:tcW w:w="3161" w:type="dxa"/>
            <w:tcBorders>
              <w:top w:val="single" w:sz="4" w:space="0" w:color="000000"/>
              <w:left w:val="single" w:sz="4" w:space="0" w:color="000000"/>
              <w:bottom w:val="single" w:sz="4" w:space="0" w:color="000000"/>
              <w:right w:val="single" w:sz="4" w:space="0" w:color="000000"/>
            </w:tcBorders>
            <w:vAlign w:val="center"/>
          </w:tcPr>
          <w:p w14:paraId="04EDD608" w14:textId="77777777" w:rsidR="008D16D5" w:rsidRDefault="001E3CB9">
            <w:pPr>
              <w:spacing w:line="259" w:lineRule="auto"/>
              <w:ind w:left="0" w:firstLine="0"/>
              <w:jc w:val="left"/>
            </w:pPr>
            <w:r>
              <w:t xml:space="preserve">Administrative Staff </w:t>
            </w:r>
          </w:p>
        </w:tc>
        <w:tc>
          <w:tcPr>
            <w:tcW w:w="1891" w:type="dxa"/>
            <w:tcBorders>
              <w:top w:val="single" w:sz="4" w:space="0" w:color="000000"/>
              <w:left w:val="single" w:sz="4" w:space="0" w:color="000000"/>
              <w:bottom w:val="single" w:sz="4" w:space="0" w:color="000000"/>
              <w:right w:val="single" w:sz="4" w:space="0" w:color="000000"/>
            </w:tcBorders>
          </w:tcPr>
          <w:p w14:paraId="3338AE59" w14:textId="77777777" w:rsidR="008D16D5" w:rsidRDefault="001E3CB9">
            <w:pPr>
              <w:spacing w:line="259" w:lineRule="auto"/>
              <w:ind w:left="0" w:firstLine="0"/>
              <w:jc w:val="left"/>
            </w:pPr>
            <w: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20856413" w14:textId="77777777" w:rsidR="008D16D5" w:rsidRDefault="001E3CB9">
            <w:pPr>
              <w:spacing w:line="259" w:lineRule="auto"/>
              <w:ind w:left="0" w:firstLine="0"/>
              <w:jc w:val="left"/>
            </w:pPr>
            <w:r>
              <w:t xml:space="preserve"> </w:t>
            </w:r>
          </w:p>
        </w:tc>
        <w:tc>
          <w:tcPr>
            <w:tcW w:w="1190" w:type="dxa"/>
            <w:tcBorders>
              <w:top w:val="single" w:sz="4" w:space="0" w:color="000000"/>
              <w:left w:val="single" w:sz="4" w:space="0" w:color="000000"/>
              <w:bottom w:val="single" w:sz="4" w:space="0" w:color="000000"/>
              <w:right w:val="single" w:sz="4" w:space="0" w:color="000000"/>
            </w:tcBorders>
          </w:tcPr>
          <w:p w14:paraId="385CFB47" w14:textId="77777777" w:rsidR="008D16D5" w:rsidRDefault="001E3CB9">
            <w:pPr>
              <w:spacing w:line="259" w:lineRule="auto"/>
              <w:ind w:left="0" w:firstLine="0"/>
              <w:jc w:val="left"/>
            </w:pPr>
            <w:r>
              <w:t xml:space="preserve"> </w:t>
            </w:r>
          </w:p>
        </w:tc>
        <w:tc>
          <w:tcPr>
            <w:tcW w:w="1361" w:type="dxa"/>
            <w:tcBorders>
              <w:top w:val="single" w:sz="4" w:space="0" w:color="000000"/>
              <w:left w:val="single" w:sz="4" w:space="0" w:color="000000"/>
              <w:bottom w:val="single" w:sz="4" w:space="0" w:color="000000"/>
              <w:right w:val="single" w:sz="4" w:space="0" w:color="000000"/>
            </w:tcBorders>
          </w:tcPr>
          <w:p w14:paraId="6220AC7B" w14:textId="77777777" w:rsidR="008D16D5" w:rsidRDefault="001E3CB9">
            <w:pPr>
              <w:spacing w:line="259" w:lineRule="auto"/>
              <w:ind w:left="0" w:firstLine="0"/>
              <w:jc w:val="left"/>
            </w:pPr>
            <w:r>
              <w:t xml:space="preserve"> </w:t>
            </w:r>
          </w:p>
        </w:tc>
      </w:tr>
    </w:tbl>
    <w:p w14:paraId="197ABF8B" w14:textId="77777777" w:rsidR="008D16D5" w:rsidRDefault="008D16D5">
      <w:pPr>
        <w:rPr>
          <w:rFonts w:ascii="Times New Roman" w:eastAsia="Times New Roman" w:hAnsi="Times New Roman" w:cs="Times New Roman"/>
          <w:sz w:val="22"/>
        </w:rPr>
      </w:pPr>
    </w:p>
    <w:p w14:paraId="12C738E1" w14:textId="77777777" w:rsidR="00FE7717" w:rsidRDefault="00FE7717">
      <w:pPr>
        <w:rPr>
          <w:rFonts w:ascii="Times New Roman" w:eastAsia="Times New Roman" w:hAnsi="Times New Roman" w:cs="Times New Roman"/>
          <w:sz w:val="22"/>
        </w:rPr>
      </w:pPr>
    </w:p>
    <w:p w14:paraId="229C8A5C" w14:textId="46279A4B" w:rsidR="00FE7717" w:rsidRPr="00FE7717" w:rsidRDefault="005B1980" w:rsidP="00FE7717">
      <w:pPr>
        <w:ind w:left="10"/>
        <w:jc w:val="left"/>
        <w:rPr>
          <w:b/>
          <w:bCs/>
        </w:rPr>
        <w:sectPr w:rsidR="00FE7717" w:rsidRPr="00FE7717">
          <w:footerReference w:type="even" r:id="rId13"/>
          <w:footerReference w:type="default" r:id="rId14"/>
          <w:footerReference w:type="first" r:id="rId15"/>
          <w:pgSz w:w="11920" w:h="16850"/>
          <w:pgMar w:top="1440" w:right="1396" w:bottom="1440" w:left="1681" w:header="720" w:footer="720" w:gutter="0"/>
          <w:cols w:space="720"/>
        </w:sectPr>
      </w:pPr>
      <w:r>
        <w:rPr>
          <w:b/>
          <w:bCs/>
        </w:rPr>
        <w:t>March 28</w:t>
      </w:r>
      <w:r w:rsidR="00FE7717" w:rsidRPr="00FE7717">
        <w:rPr>
          <w:b/>
          <w:bCs/>
        </w:rPr>
        <w:t>, 202</w:t>
      </w:r>
      <w:r w:rsidR="00FD3A71">
        <w:rPr>
          <w:b/>
          <w:bCs/>
        </w:rPr>
        <w:t>2</w:t>
      </w:r>
    </w:p>
    <w:p w14:paraId="1BB2392C" w14:textId="0E39E9B2" w:rsidR="008D16D5" w:rsidRDefault="008507AC" w:rsidP="00FE7717">
      <w:pPr>
        <w:spacing w:after="9737" w:line="259" w:lineRule="auto"/>
        <w:ind w:left="0" w:right="1184" w:firstLine="0"/>
        <w:jc w:val="left"/>
      </w:pPr>
      <w:r w:rsidRPr="003A58A9">
        <w:rPr>
          <w:noProof/>
        </w:rPr>
        <w:lastRenderedPageBreak/>
        <w:drawing>
          <wp:inline distT="0" distB="0" distL="0" distR="0" wp14:anchorId="5EC6F9AD" wp14:editId="6DBCF120">
            <wp:extent cx="8870950" cy="6854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6">
                      <a:extLst>
                        <a:ext uri="{28A0092B-C50C-407E-A947-70E740481C1C}">
                          <a14:useLocalDpi xmlns:a14="http://schemas.microsoft.com/office/drawing/2010/main" val="0"/>
                        </a:ext>
                      </a:extLst>
                    </a:blip>
                    <a:stretch>
                      <a:fillRect/>
                    </a:stretch>
                  </pic:blipFill>
                  <pic:spPr>
                    <a:xfrm>
                      <a:off x="0" y="0"/>
                      <a:ext cx="8870950" cy="6854825"/>
                    </a:xfrm>
                    <a:prstGeom prst="rect">
                      <a:avLst/>
                    </a:prstGeom>
                  </pic:spPr>
                </pic:pic>
              </a:graphicData>
            </a:graphic>
          </wp:inline>
        </w:drawing>
      </w:r>
    </w:p>
    <w:sectPr w:rsidR="008D16D5">
      <w:footerReference w:type="even" r:id="rId17"/>
      <w:footerReference w:type="default" r:id="rId18"/>
      <w:footerReference w:type="first" r:id="rId19"/>
      <w:pgSz w:w="16850" w:h="11920" w:orient="landscape"/>
      <w:pgMar w:top="921" w:right="1440" w:bottom="71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4A386" w14:textId="77777777" w:rsidR="007700D0" w:rsidRDefault="007700D0">
      <w:pPr>
        <w:spacing w:line="240" w:lineRule="auto"/>
      </w:pPr>
      <w:r>
        <w:separator/>
      </w:r>
    </w:p>
  </w:endnote>
  <w:endnote w:type="continuationSeparator" w:id="0">
    <w:p w14:paraId="500241BB" w14:textId="77777777" w:rsidR="007700D0" w:rsidRDefault="007700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67A6A" w14:textId="77777777" w:rsidR="008D16D5" w:rsidRDefault="001E3CB9">
    <w:pPr>
      <w:spacing w:line="259" w:lineRule="auto"/>
      <w:ind w:left="0" w:firstLine="0"/>
      <w:jc w:val="left"/>
    </w:pPr>
    <w:r>
      <w:rPr>
        <w:rFonts w:ascii="Times New Roman" w:eastAsia="Times New Roman" w:hAnsi="Times New Roman" w:cs="Times New Roman"/>
        <w:sz w:val="22"/>
      </w:rPr>
      <w:t xml:space="preserve">May 30, 2019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D137A" w14:textId="173E3E2E" w:rsidR="008D16D5" w:rsidRDefault="001E3CB9">
    <w:pPr>
      <w:spacing w:line="259" w:lineRule="auto"/>
      <w:ind w:left="0" w:firstLine="0"/>
      <w:jc w:val="left"/>
    </w:pPr>
    <w:r>
      <w:rPr>
        <w:rFonts w:ascii="Times New Roman" w:eastAsia="Times New Roman" w:hAnsi="Times New Roman" w:cs="Times New Roman"/>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109AD" w14:textId="77777777" w:rsidR="008D16D5" w:rsidRDefault="001E3CB9">
    <w:pPr>
      <w:spacing w:line="259" w:lineRule="auto"/>
      <w:ind w:left="0" w:firstLine="0"/>
      <w:jc w:val="left"/>
    </w:pPr>
    <w:r>
      <w:rPr>
        <w:rFonts w:ascii="Times New Roman" w:eastAsia="Times New Roman" w:hAnsi="Times New Roman" w:cs="Times New Roman"/>
        <w:sz w:val="22"/>
      </w:rPr>
      <w:t xml:space="preserve">May 30, 2019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836EE" w14:textId="77777777" w:rsidR="008D16D5" w:rsidRDefault="008D16D5">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3B079" w14:textId="77777777" w:rsidR="008D16D5" w:rsidRDefault="008D16D5">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D9737" w14:textId="77777777" w:rsidR="008D16D5" w:rsidRDefault="008D16D5">
    <w:pPr>
      <w:spacing w:after="160" w:line="259" w:lineRule="auto"/>
      <w:ind w:lef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CB68C" w14:textId="77777777" w:rsidR="008D16D5" w:rsidRDefault="008D16D5">
    <w:pPr>
      <w:spacing w:after="160" w:line="259" w:lineRule="auto"/>
      <w:ind w:lef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BDCA6" w14:textId="77777777" w:rsidR="008D16D5" w:rsidRDefault="008D16D5">
    <w:pPr>
      <w:spacing w:after="160" w:line="259" w:lineRule="auto"/>
      <w:ind w:lef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4BBB9" w14:textId="77777777" w:rsidR="008D16D5" w:rsidRDefault="008D16D5">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76FE4" w14:textId="77777777" w:rsidR="007700D0" w:rsidRDefault="007700D0">
      <w:pPr>
        <w:spacing w:line="240" w:lineRule="auto"/>
      </w:pPr>
      <w:r>
        <w:separator/>
      </w:r>
    </w:p>
  </w:footnote>
  <w:footnote w:type="continuationSeparator" w:id="0">
    <w:p w14:paraId="710523B1" w14:textId="77777777" w:rsidR="007700D0" w:rsidRDefault="007700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F3016" w14:textId="4FAFCA17" w:rsidR="00FE7717" w:rsidRDefault="00FE7717" w:rsidP="00FE7717">
    <w:pPr>
      <w:pStyle w:val="Header"/>
      <w:ind w:left="0" w:firstLine="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E1365"/>
    <w:multiLevelType w:val="hybridMultilevel"/>
    <w:tmpl w:val="972C0652"/>
    <w:lvl w:ilvl="0" w:tplc="C8340856">
      <w:start w:val="1"/>
      <w:numFmt w:val="upperRoman"/>
      <w:lvlText w:val="%1."/>
      <w:lvlJc w:val="left"/>
      <w:pPr>
        <w:ind w:left="746"/>
      </w:pPr>
      <w:rPr>
        <w:rFonts w:ascii="Calibri" w:eastAsia="Calibri" w:hAnsi="Calibri" w:cs="Calibri"/>
        <w:b/>
        <w:bCs/>
        <w:i w:val="0"/>
        <w:strike w:val="0"/>
        <w:dstrike w:val="0"/>
        <w:color w:val="FF6600"/>
        <w:sz w:val="28"/>
        <w:szCs w:val="28"/>
        <w:u w:val="none" w:color="000000"/>
        <w:bdr w:val="none" w:sz="0" w:space="0" w:color="auto"/>
        <w:shd w:val="clear" w:color="auto" w:fill="auto"/>
        <w:vertAlign w:val="baseline"/>
      </w:rPr>
    </w:lvl>
    <w:lvl w:ilvl="1" w:tplc="0FFC85B2">
      <w:start w:val="1"/>
      <w:numFmt w:val="decimal"/>
      <w:lvlText w:val="%2."/>
      <w:lvlJc w:val="left"/>
      <w:pPr>
        <w:ind w:left="10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FEC1460">
      <w:start w:val="1"/>
      <w:numFmt w:val="lowerRoman"/>
      <w:lvlText w:val="%3"/>
      <w:lvlJc w:val="left"/>
      <w:pPr>
        <w:ind w:left="17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D88014C">
      <w:start w:val="1"/>
      <w:numFmt w:val="decimal"/>
      <w:lvlText w:val="%4"/>
      <w:lvlJc w:val="left"/>
      <w:pPr>
        <w:ind w:left="24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95EBA50">
      <w:start w:val="1"/>
      <w:numFmt w:val="lowerLetter"/>
      <w:lvlText w:val="%5"/>
      <w:lvlJc w:val="left"/>
      <w:pPr>
        <w:ind w:left="32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92EEA02">
      <w:start w:val="1"/>
      <w:numFmt w:val="lowerRoman"/>
      <w:lvlText w:val="%6"/>
      <w:lvlJc w:val="left"/>
      <w:pPr>
        <w:ind w:left="39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E62B02A">
      <w:start w:val="1"/>
      <w:numFmt w:val="decimal"/>
      <w:lvlText w:val="%7"/>
      <w:lvlJc w:val="left"/>
      <w:pPr>
        <w:ind w:left="46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12C2AF0">
      <w:start w:val="1"/>
      <w:numFmt w:val="lowerLetter"/>
      <w:lvlText w:val="%8"/>
      <w:lvlJc w:val="left"/>
      <w:pPr>
        <w:ind w:left="53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1CA3540">
      <w:start w:val="1"/>
      <w:numFmt w:val="lowerRoman"/>
      <w:lvlText w:val="%9"/>
      <w:lvlJc w:val="left"/>
      <w:pPr>
        <w:ind w:left="60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6FC78CA"/>
    <w:multiLevelType w:val="hybridMultilevel"/>
    <w:tmpl w:val="3CEC9ACE"/>
    <w:lvl w:ilvl="0" w:tplc="64B26BC6">
      <w:start w:val="2"/>
      <w:numFmt w:val="decimal"/>
      <w:lvlText w:val="%1."/>
      <w:lvlJc w:val="left"/>
      <w:pPr>
        <w:ind w:left="69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2A8E14E6">
      <w:start w:val="1"/>
      <w:numFmt w:val="lowerLetter"/>
      <w:lvlText w:val="%2"/>
      <w:lvlJc w:val="left"/>
      <w:pPr>
        <w:ind w:left="14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4260D56A">
      <w:start w:val="1"/>
      <w:numFmt w:val="lowerRoman"/>
      <w:lvlText w:val="%3"/>
      <w:lvlJc w:val="left"/>
      <w:pPr>
        <w:ind w:left="213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DA3CF1E6">
      <w:start w:val="1"/>
      <w:numFmt w:val="decimal"/>
      <w:lvlText w:val="%4"/>
      <w:lvlJc w:val="left"/>
      <w:pPr>
        <w:ind w:left="285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98E4CB58">
      <w:start w:val="1"/>
      <w:numFmt w:val="lowerLetter"/>
      <w:lvlText w:val="%5"/>
      <w:lvlJc w:val="left"/>
      <w:pPr>
        <w:ind w:left="357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7396C436">
      <w:start w:val="1"/>
      <w:numFmt w:val="lowerRoman"/>
      <w:lvlText w:val="%6"/>
      <w:lvlJc w:val="left"/>
      <w:pPr>
        <w:ind w:left="429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E27A0000">
      <w:start w:val="1"/>
      <w:numFmt w:val="decimal"/>
      <w:lvlText w:val="%7"/>
      <w:lvlJc w:val="left"/>
      <w:pPr>
        <w:ind w:left="50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45E49934">
      <w:start w:val="1"/>
      <w:numFmt w:val="lowerLetter"/>
      <w:lvlText w:val="%8"/>
      <w:lvlJc w:val="left"/>
      <w:pPr>
        <w:ind w:left="573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0884F08E">
      <w:start w:val="1"/>
      <w:numFmt w:val="lowerRoman"/>
      <w:lvlText w:val="%9"/>
      <w:lvlJc w:val="left"/>
      <w:pPr>
        <w:ind w:left="645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A67048C"/>
    <w:multiLevelType w:val="hybridMultilevel"/>
    <w:tmpl w:val="46802818"/>
    <w:lvl w:ilvl="0" w:tplc="92E28D0C">
      <w:start w:val="3"/>
      <w:numFmt w:val="upperRoman"/>
      <w:lvlText w:val="%1."/>
      <w:lvlJc w:val="left"/>
      <w:pPr>
        <w:ind w:left="180"/>
      </w:pPr>
      <w:rPr>
        <w:rFonts w:ascii="Calibri" w:eastAsia="Calibri" w:hAnsi="Calibri" w:cs="Calibri"/>
        <w:b/>
        <w:bCs/>
        <w:i w:val="0"/>
        <w:strike w:val="0"/>
        <w:dstrike w:val="0"/>
        <w:color w:val="FF6600"/>
        <w:sz w:val="28"/>
        <w:szCs w:val="28"/>
        <w:u w:val="none" w:color="000000"/>
        <w:bdr w:val="none" w:sz="0" w:space="0" w:color="auto"/>
        <w:shd w:val="clear" w:color="auto" w:fill="auto"/>
        <w:vertAlign w:val="baseline"/>
      </w:rPr>
    </w:lvl>
    <w:lvl w:ilvl="1" w:tplc="8B6C28CE">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DB066BC">
      <w:start w:val="1"/>
      <w:numFmt w:val="bullet"/>
      <w:lvlText w:val="▪"/>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474EDE8">
      <w:start w:val="1"/>
      <w:numFmt w:val="bullet"/>
      <w:lvlText w:val="•"/>
      <w:lvlJc w:val="left"/>
      <w:pPr>
        <w:ind w:left="21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7E31F8">
      <w:start w:val="1"/>
      <w:numFmt w:val="bullet"/>
      <w:lvlText w:val="o"/>
      <w:lvlJc w:val="left"/>
      <w:pPr>
        <w:ind w:left="28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D6E0440">
      <w:start w:val="1"/>
      <w:numFmt w:val="bullet"/>
      <w:lvlText w:val="▪"/>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02897AC">
      <w:start w:val="1"/>
      <w:numFmt w:val="bullet"/>
      <w:lvlText w:val="•"/>
      <w:lvlJc w:val="left"/>
      <w:pPr>
        <w:ind w:left="43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9762946">
      <w:start w:val="1"/>
      <w:numFmt w:val="bullet"/>
      <w:lvlText w:val="o"/>
      <w:lvlJc w:val="left"/>
      <w:pPr>
        <w:ind w:left="50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858CC76">
      <w:start w:val="1"/>
      <w:numFmt w:val="bullet"/>
      <w:lvlText w:val="▪"/>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F73433E"/>
    <w:multiLevelType w:val="hybridMultilevel"/>
    <w:tmpl w:val="E1CE3BE4"/>
    <w:lvl w:ilvl="0" w:tplc="202EF31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785842">
      <w:start w:val="1"/>
      <w:numFmt w:val="bullet"/>
      <w:lvlText w:val="o"/>
      <w:lvlJc w:val="left"/>
      <w:pPr>
        <w:ind w:left="7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700BF9C">
      <w:start w:val="1"/>
      <w:numFmt w:val="bullet"/>
      <w:lvlText w:val="▪"/>
      <w:lvlJc w:val="left"/>
      <w:pPr>
        <w:ind w:left="11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E986210">
      <w:start w:val="1"/>
      <w:numFmt w:val="bullet"/>
      <w:lvlText w:val="•"/>
      <w:lvlJc w:val="left"/>
      <w:pPr>
        <w:ind w:left="15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A4714C">
      <w:start w:val="1"/>
      <w:numFmt w:val="bullet"/>
      <w:lvlRestart w:val="0"/>
      <w:lvlText w:val="•"/>
      <w:lvlJc w:val="left"/>
      <w:pPr>
        <w:ind w:left="19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FECFB8E">
      <w:start w:val="1"/>
      <w:numFmt w:val="bullet"/>
      <w:lvlText w:val="▪"/>
      <w:lvlJc w:val="left"/>
      <w:pPr>
        <w:ind w:left="2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A0A01D2">
      <w:start w:val="1"/>
      <w:numFmt w:val="bullet"/>
      <w:lvlText w:val="•"/>
      <w:lvlJc w:val="left"/>
      <w:pPr>
        <w:ind w:left="3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4981F42">
      <w:start w:val="1"/>
      <w:numFmt w:val="bullet"/>
      <w:lvlText w:val="o"/>
      <w:lvlJc w:val="left"/>
      <w:pPr>
        <w:ind w:left="4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F2CD3C8">
      <w:start w:val="1"/>
      <w:numFmt w:val="bullet"/>
      <w:lvlText w:val="▪"/>
      <w:lvlJc w:val="left"/>
      <w:pPr>
        <w:ind w:left="4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9B70F56"/>
    <w:multiLevelType w:val="hybridMultilevel"/>
    <w:tmpl w:val="28E2D8AA"/>
    <w:lvl w:ilvl="0" w:tplc="8782115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9C2CC8A">
      <w:start w:val="1"/>
      <w:numFmt w:val="bullet"/>
      <w:lvlText w:val="o"/>
      <w:lvlJc w:val="left"/>
      <w:pPr>
        <w:ind w:left="7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D0E1E6E">
      <w:start w:val="1"/>
      <w:numFmt w:val="bullet"/>
      <w:lvlText w:val="▪"/>
      <w:lvlJc w:val="left"/>
      <w:pPr>
        <w:ind w:left="11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1F247F4">
      <w:start w:val="1"/>
      <w:numFmt w:val="bullet"/>
      <w:lvlText w:val="•"/>
      <w:lvlJc w:val="left"/>
      <w:pPr>
        <w:ind w:left="15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74819A">
      <w:start w:val="1"/>
      <w:numFmt w:val="bullet"/>
      <w:lvlRestart w:val="0"/>
      <w:lvlText w:val="•"/>
      <w:lvlJc w:val="left"/>
      <w:pPr>
        <w:ind w:left="19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A50B3EA">
      <w:start w:val="1"/>
      <w:numFmt w:val="bullet"/>
      <w:lvlText w:val="▪"/>
      <w:lvlJc w:val="left"/>
      <w:pPr>
        <w:ind w:left="26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66E14B6">
      <w:start w:val="1"/>
      <w:numFmt w:val="bullet"/>
      <w:lvlText w:val="•"/>
      <w:lvlJc w:val="left"/>
      <w:pPr>
        <w:ind w:left="34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B400DE0">
      <w:start w:val="1"/>
      <w:numFmt w:val="bullet"/>
      <w:lvlText w:val="o"/>
      <w:lvlJc w:val="left"/>
      <w:pPr>
        <w:ind w:left="41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B0A0CF0">
      <w:start w:val="1"/>
      <w:numFmt w:val="bullet"/>
      <w:lvlText w:val="▪"/>
      <w:lvlJc w:val="left"/>
      <w:pPr>
        <w:ind w:left="48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1734406"/>
    <w:multiLevelType w:val="hybridMultilevel"/>
    <w:tmpl w:val="D07CCD42"/>
    <w:lvl w:ilvl="0" w:tplc="FE523DC6">
      <w:start w:val="1"/>
      <w:numFmt w:val="decimal"/>
      <w:lvlText w:val="%1"/>
      <w:lvlJc w:val="left"/>
      <w:pPr>
        <w:ind w:left="3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5BD67550">
      <w:start w:val="1"/>
      <w:numFmt w:val="lowerLetter"/>
      <w:lvlText w:val="%2"/>
      <w:lvlJc w:val="left"/>
      <w:pPr>
        <w:ind w:left="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24008A90">
      <w:start w:val="2"/>
      <w:numFmt w:val="decimal"/>
      <w:lvlRestart w:val="0"/>
      <w:lvlText w:val="%3."/>
      <w:lvlJc w:val="left"/>
      <w:pPr>
        <w:ind w:left="123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29006306">
      <w:start w:val="1"/>
      <w:numFmt w:val="decimal"/>
      <w:lvlText w:val="%4"/>
      <w:lvlJc w:val="left"/>
      <w:pPr>
        <w:ind w:left="196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586A6A58">
      <w:start w:val="1"/>
      <w:numFmt w:val="lowerLetter"/>
      <w:lvlText w:val="%5"/>
      <w:lvlJc w:val="left"/>
      <w:pPr>
        <w:ind w:left="268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35AEAD94">
      <w:start w:val="1"/>
      <w:numFmt w:val="lowerRoman"/>
      <w:lvlText w:val="%6"/>
      <w:lvlJc w:val="left"/>
      <w:pPr>
        <w:ind w:left="340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9F367ACA">
      <w:start w:val="1"/>
      <w:numFmt w:val="decimal"/>
      <w:lvlText w:val="%7"/>
      <w:lvlJc w:val="left"/>
      <w:pPr>
        <w:ind w:left="412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FF2A99DE">
      <w:start w:val="1"/>
      <w:numFmt w:val="lowerLetter"/>
      <w:lvlText w:val="%8"/>
      <w:lvlJc w:val="left"/>
      <w:pPr>
        <w:ind w:left="484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787A717A">
      <w:start w:val="1"/>
      <w:numFmt w:val="lowerRoman"/>
      <w:lvlText w:val="%9"/>
      <w:lvlJc w:val="left"/>
      <w:pPr>
        <w:ind w:left="556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FCC34AB"/>
    <w:multiLevelType w:val="hybridMultilevel"/>
    <w:tmpl w:val="6E70210C"/>
    <w:lvl w:ilvl="0" w:tplc="1D62AC2A">
      <w:start w:val="1"/>
      <w:numFmt w:val="decimal"/>
      <w:lvlText w:val="%1"/>
      <w:lvlJc w:val="left"/>
      <w:pPr>
        <w:ind w:left="3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6A26C100">
      <w:start w:val="1"/>
      <w:numFmt w:val="lowerLetter"/>
      <w:lvlText w:val="%2"/>
      <w:lvlJc w:val="left"/>
      <w:pPr>
        <w:ind w:left="79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D31ECC2C">
      <w:start w:val="1"/>
      <w:numFmt w:val="decimal"/>
      <w:lvlRestart w:val="0"/>
      <w:lvlText w:val="%3."/>
      <w:lvlJc w:val="left"/>
      <w:pPr>
        <w:ind w:left="123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44A0130C">
      <w:start w:val="1"/>
      <w:numFmt w:val="decimal"/>
      <w:lvlText w:val="%4"/>
      <w:lvlJc w:val="left"/>
      <w:pPr>
        <w:ind w:left="195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362A4F1C">
      <w:start w:val="1"/>
      <w:numFmt w:val="lowerLetter"/>
      <w:lvlText w:val="%5"/>
      <w:lvlJc w:val="left"/>
      <w:pPr>
        <w:ind w:left="267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3F12109E">
      <w:start w:val="1"/>
      <w:numFmt w:val="lowerRoman"/>
      <w:lvlText w:val="%6"/>
      <w:lvlJc w:val="left"/>
      <w:pPr>
        <w:ind w:left="339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041A9822">
      <w:start w:val="1"/>
      <w:numFmt w:val="decimal"/>
      <w:lvlText w:val="%7"/>
      <w:lvlJc w:val="left"/>
      <w:pPr>
        <w:ind w:left="411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FF589AC8">
      <w:start w:val="1"/>
      <w:numFmt w:val="lowerLetter"/>
      <w:lvlText w:val="%8"/>
      <w:lvlJc w:val="left"/>
      <w:pPr>
        <w:ind w:left="483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8A1CD37E">
      <w:start w:val="1"/>
      <w:numFmt w:val="lowerRoman"/>
      <w:lvlText w:val="%9"/>
      <w:lvlJc w:val="left"/>
      <w:pPr>
        <w:ind w:left="555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 w:numId="3">
    <w:abstractNumId w:val="2"/>
  </w:num>
  <w:num w:numId="4">
    <w:abstractNumId w:val="4"/>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6D5"/>
    <w:rsid w:val="00017000"/>
    <w:rsid w:val="0008590F"/>
    <w:rsid w:val="00106887"/>
    <w:rsid w:val="001663FD"/>
    <w:rsid w:val="001E3CB9"/>
    <w:rsid w:val="00354514"/>
    <w:rsid w:val="004C0EE1"/>
    <w:rsid w:val="00530BE2"/>
    <w:rsid w:val="005B1980"/>
    <w:rsid w:val="005C3BC2"/>
    <w:rsid w:val="00626B99"/>
    <w:rsid w:val="007700D0"/>
    <w:rsid w:val="0079058A"/>
    <w:rsid w:val="007A05D1"/>
    <w:rsid w:val="008507AC"/>
    <w:rsid w:val="008A0F79"/>
    <w:rsid w:val="008D16D5"/>
    <w:rsid w:val="009D68BA"/>
    <w:rsid w:val="009D7EFD"/>
    <w:rsid w:val="00AE7F4E"/>
    <w:rsid w:val="00C42C5C"/>
    <w:rsid w:val="00CA4D7D"/>
    <w:rsid w:val="00CF5727"/>
    <w:rsid w:val="00D53E68"/>
    <w:rsid w:val="00D61DA7"/>
    <w:rsid w:val="00FD3A71"/>
    <w:rsid w:val="00FE7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840B20"/>
  <w15:docId w15:val="{17F4D4BA-F547-C144-B2F4-9A6A39F15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8" w:lineRule="auto"/>
      <w:ind w:left="1116" w:hanging="10"/>
      <w:jc w:val="both"/>
    </w:pPr>
    <w:rPr>
      <w:rFonts w:ascii="Calibri" w:eastAsia="Calibri" w:hAnsi="Calibri" w:cs="Calibri"/>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Header">
    <w:name w:val="header"/>
    <w:basedOn w:val="Normal"/>
    <w:link w:val="HeaderChar"/>
    <w:uiPriority w:val="99"/>
    <w:unhideWhenUsed/>
    <w:rsid w:val="00FE7717"/>
    <w:pPr>
      <w:tabs>
        <w:tab w:val="center" w:pos="4680"/>
        <w:tab w:val="right" w:pos="9360"/>
      </w:tabs>
      <w:spacing w:line="240" w:lineRule="auto"/>
    </w:pPr>
  </w:style>
  <w:style w:type="character" w:customStyle="1" w:styleId="HeaderChar">
    <w:name w:val="Header Char"/>
    <w:basedOn w:val="DefaultParagraphFont"/>
    <w:link w:val="Header"/>
    <w:uiPriority w:val="99"/>
    <w:rsid w:val="00FE7717"/>
    <w:rPr>
      <w:rFonts w:ascii="Calibri" w:eastAsia="Calibri" w:hAnsi="Calibri" w:cs="Calibri"/>
      <w:color w:val="000000"/>
      <w:lang w:bidi="en-US"/>
    </w:rPr>
  </w:style>
  <w:style w:type="paragraph" w:styleId="NormalWeb">
    <w:name w:val="Normal (Web)"/>
    <w:basedOn w:val="Normal"/>
    <w:uiPriority w:val="99"/>
    <w:unhideWhenUsed/>
    <w:rsid w:val="00FD3A71"/>
    <w:pPr>
      <w:spacing w:before="100" w:beforeAutospacing="1" w:after="100" w:afterAutospacing="1" w:line="240" w:lineRule="auto"/>
      <w:ind w:left="0" w:firstLine="0"/>
      <w:jc w:val="left"/>
    </w:pPr>
    <w:rPr>
      <w:rFonts w:ascii="Times New Roman" w:eastAsia="Times New Roman" w:hAnsi="Times New Roman" w:cs="Times New Roman"/>
      <w:color w:val="auto"/>
      <w:lang w:bidi="ar-SA"/>
    </w:rPr>
  </w:style>
  <w:style w:type="paragraph" w:styleId="ListParagraph">
    <w:name w:val="List Paragraph"/>
    <w:basedOn w:val="Normal"/>
    <w:uiPriority w:val="34"/>
    <w:qFormat/>
    <w:rsid w:val="00FD3A71"/>
    <w:pPr>
      <w:ind w:left="720"/>
      <w:contextualSpacing/>
    </w:pPr>
  </w:style>
  <w:style w:type="paragraph" w:styleId="Revision">
    <w:name w:val="Revision"/>
    <w:hidden/>
    <w:uiPriority w:val="99"/>
    <w:semiHidden/>
    <w:rsid w:val="004C0EE1"/>
    <w:rPr>
      <w:rFonts w:ascii="Calibri" w:eastAsia="Calibri" w:hAnsi="Calibri" w:cs="Calibri"/>
      <w:color w:val="00000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283010">
      <w:bodyDiv w:val="1"/>
      <w:marLeft w:val="0"/>
      <w:marRight w:val="0"/>
      <w:marTop w:val="0"/>
      <w:marBottom w:val="0"/>
      <w:divBdr>
        <w:top w:val="none" w:sz="0" w:space="0" w:color="auto"/>
        <w:left w:val="none" w:sz="0" w:space="0" w:color="auto"/>
        <w:bottom w:val="none" w:sz="0" w:space="0" w:color="auto"/>
        <w:right w:val="none" w:sz="0" w:space="0" w:color="auto"/>
      </w:divBdr>
      <w:divsChild>
        <w:div w:id="1850294482">
          <w:marLeft w:val="0"/>
          <w:marRight w:val="0"/>
          <w:marTop w:val="0"/>
          <w:marBottom w:val="0"/>
          <w:divBdr>
            <w:top w:val="none" w:sz="0" w:space="0" w:color="auto"/>
            <w:left w:val="none" w:sz="0" w:space="0" w:color="auto"/>
            <w:bottom w:val="none" w:sz="0" w:space="0" w:color="auto"/>
            <w:right w:val="none" w:sz="0" w:space="0" w:color="auto"/>
          </w:divBdr>
          <w:divsChild>
            <w:div w:id="1655063486">
              <w:marLeft w:val="0"/>
              <w:marRight w:val="0"/>
              <w:marTop w:val="0"/>
              <w:marBottom w:val="0"/>
              <w:divBdr>
                <w:top w:val="none" w:sz="0" w:space="0" w:color="auto"/>
                <w:left w:val="none" w:sz="0" w:space="0" w:color="auto"/>
                <w:bottom w:val="none" w:sz="0" w:space="0" w:color="auto"/>
                <w:right w:val="none" w:sz="0" w:space="0" w:color="auto"/>
              </w:divBdr>
              <w:divsChild>
                <w:div w:id="32952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4.xml"/><Relationship Id="rId18"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image" Target="media/image3.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1262</Words>
  <Characters>7195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Microsoft Word - Midterm Progress Report Instructions Oct 2014</vt:lpstr>
    </vt:vector>
  </TitlesOfParts>
  <Company/>
  <LinksUpToDate>false</LinksUpToDate>
  <CharactersWithSpaces>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Midterm Progress Report Instructions Oct 2014</dc:title>
  <dc:subject/>
  <dc:creator>FWalet</dc:creator>
  <cp:keywords/>
  <cp:lastModifiedBy>Jake Powers</cp:lastModifiedBy>
  <cp:revision>8</cp:revision>
  <dcterms:created xsi:type="dcterms:W3CDTF">2022-02-28T19:48:00Z</dcterms:created>
  <dcterms:modified xsi:type="dcterms:W3CDTF">2022-03-28T18:14:00Z</dcterms:modified>
</cp:coreProperties>
</file>